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80A" w:rsidRPr="004E16C6" w:rsidRDefault="0092780A" w:rsidP="004E16C6">
      <w:pPr>
        <w:pStyle w:val="GvdeMetni"/>
        <w:ind w:left="709"/>
        <w:rPr>
          <w:sz w:val="24"/>
          <w:szCs w:val="24"/>
        </w:rPr>
      </w:pPr>
    </w:p>
    <w:p w:rsidR="0092780A" w:rsidRPr="004E16C6" w:rsidRDefault="0092780A" w:rsidP="004E16C6">
      <w:pPr>
        <w:pStyle w:val="GvdeMetni"/>
        <w:spacing w:before="4"/>
        <w:ind w:left="709"/>
        <w:rPr>
          <w:sz w:val="24"/>
          <w:szCs w:val="24"/>
        </w:rPr>
      </w:pPr>
    </w:p>
    <w:p w:rsidR="00873598" w:rsidRPr="004E16C6" w:rsidRDefault="00873598" w:rsidP="004E16C6">
      <w:pPr>
        <w:pStyle w:val="GvdeMetni"/>
        <w:spacing w:before="4"/>
        <w:ind w:left="709"/>
        <w:rPr>
          <w:sz w:val="24"/>
          <w:szCs w:val="24"/>
        </w:rPr>
      </w:pPr>
    </w:p>
    <w:p w:rsidR="004E16C6" w:rsidRPr="004E16C6" w:rsidRDefault="004E16C6" w:rsidP="004E16C6">
      <w:pPr>
        <w:spacing w:before="160" w:after="160"/>
        <w:ind w:left="709" w:hanging="15"/>
        <w:jc w:val="center"/>
        <w:rPr>
          <w:sz w:val="24"/>
          <w:szCs w:val="24"/>
        </w:rPr>
      </w:pPr>
      <w:r w:rsidRPr="004E16C6">
        <w:rPr>
          <w:b/>
          <w:bCs/>
          <w:color w:val="000000"/>
          <w:sz w:val="24"/>
          <w:szCs w:val="24"/>
        </w:rPr>
        <w:t xml:space="preserve">T.C. </w:t>
      </w:r>
      <w:r w:rsidRPr="004E16C6">
        <w:rPr>
          <w:b/>
          <w:bCs/>
          <w:color w:val="000000"/>
          <w:sz w:val="24"/>
          <w:szCs w:val="24"/>
        </w:rPr>
        <w:t>……………</w:t>
      </w:r>
      <w:r w:rsidRPr="004E16C6">
        <w:rPr>
          <w:b/>
          <w:bCs/>
          <w:color w:val="000000"/>
          <w:sz w:val="24"/>
          <w:szCs w:val="24"/>
        </w:rPr>
        <w:t xml:space="preserve"> TİCARET SİCİLİ MÜDÜRLÜĞÜ</w:t>
      </w:r>
    </w:p>
    <w:p w:rsidR="004E16C6" w:rsidRPr="004E16C6" w:rsidRDefault="004E16C6" w:rsidP="004E16C6">
      <w:pPr>
        <w:ind w:left="709"/>
        <w:rPr>
          <w:b/>
          <w:bCs/>
          <w:color w:val="000000"/>
          <w:sz w:val="24"/>
          <w:szCs w:val="24"/>
        </w:rPr>
      </w:pPr>
      <w:proofErr w:type="spellStart"/>
      <w:r w:rsidRPr="004E16C6">
        <w:rPr>
          <w:b/>
          <w:bCs/>
          <w:color w:val="000000"/>
          <w:sz w:val="24"/>
          <w:szCs w:val="24"/>
        </w:rPr>
        <w:t>İlan</w:t>
      </w:r>
      <w:proofErr w:type="spellEnd"/>
      <w:r w:rsidRPr="004E16C6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4E16C6">
        <w:rPr>
          <w:b/>
          <w:bCs/>
          <w:color w:val="000000"/>
          <w:sz w:val="24"/>
          <w:szCs w:val="24"/>
        </w:rPr>
        <w:t>Sıra</w:t>
      </w:r>
      <w:proofErr w:type="spellEnd"/>
      <w:r w:rsidRPr="004E16C6">
        <w:rPr>
          <w:b/>
          <w:bCs/>
          <w:color w:val="000000"/>
          <w:sz w:val="24"/>
          <w:szCs w:val="24"/>
        </w:rPr>
        <w:t xml:space="preserve"> </w:t>
      </w:r>
      <w:proofErr w:type="gramStart"/>
      <w:r w:rsidRPr="004E16C6">
        <w:rPr>
          <w:b/>
          <w:bCs/>
          <w:color w:val="000000"/>
          <w:sz w:val="24"/>
          <w:szCs w:val="24"/>
        </w:rPr>
        <w:t>No:</w:t>
      </w:r>
      <w:proofErr w:type="gramEnd"/>
      <w:r w:rsidRPr="004E16C6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……………</w:t>
      </w:r>
    </w:p>
    <w:p w:rsidR="004E16C6" w:rsidRPr="004E16C6" w:rsidRDefault="004E16C6" w:rsidP="004E16C6">
      <w:pPr>
        <w:ind w:left="709"/>
        <w:rPr>
          <w:sz w:val="24"/>
          <w:szCs w:val="24"/>
        </w:rPr>
      </w:pPr>
      <w:r w:rsidRPr="004E16C6">
        <w:rPr>
          <w:b/>
          <w:bCs/>
          <w:color w:val="000000"/>
          <w:sz w:val="24"/>
          <w:szCs w:val="24"/>
        </w:rPr>
        <w:t xml:space="preserve">MERSİS No: </w:t>
      </w:r>
      <w:r>
        <w:rPr>
          <w:b/>
          <w:bCs/>
          <w:color w:val="000000"/>
          <w:sz w:val="24"/>
          <w:szCs w:val="24"/>
        </w:rPr>
        <w:t>……………</w:t>
      </w:r>
    </w:p>
    <w:p w:rsidR="004E16C6" w:rsidRDefault="004E16C6" w:rsidP="004E16C6">
      <w:pPr>
        <w:ind w:left="709"/>
        <w:rPr>
          <w:b/>
          <w:bCs/>
          <w:color w:val="000000"/>
          <w:sz w:val="24"/>
          <w:szCs w:val="24"/>
        </w:rPr>
      </w:pPr>
      <w:r w:rsidRPr="004E16C6">
        <w:rPr>
          <w:b/>
          <w:bCs/>
          <w:color w:val="000000"/>
          <w:sz w:val="24"/>
          <w:szCs w:val="24"/>
        </w:rPr>
        <w:t xml:space="preserve">Ticaret </w:t>
      </w:r>
      <w:proofErr w:type="spellStart"/>
      <w:r w:rsidRPr="004E16C6">
        <w:rPr>
          <w:b/>
          <w:bCs/>
          <w:color w:val="000000"/>
          <w:sz w:val="24"/>
          <w:szCs w:val="24"/>
        </w:rPr>
        <w:t>Sicil</w:t>
      </w:r>
      <w:proofErr w:type="spellEnd"/>
      <w:r w:rsidRPr="004E16C6">
        <w:rPr>
          <w:b/>
          <w:bCs/>
          <w:color w:val="000000"/>
          <w:sz w:val="24"/>
          <w:szCs w:val="24"/>
        </w:rPr>
        <w:t>/</w:t>
      </w:r>
      <w:proofErr w:type="spellStart"/>
      <w:r w:rsidRPr="004E16C6">
        <w:rPr>
          <w:b/>
          <w:bCs/>
          <w:color w:val="000000"/>
          <w:sz w:val="24"/>
          <w:szCs w:val="24"/>
        </w:rPr>
        <w:t>Dosya</w:t>
      </w:r>
      <w:proofErr w:type="spellEnd"/>
      <w:r w:rsidRPr="004E16C6">
        <w:rPr>
          <w:b/>
          <w:bCs/>
          <w:color w:val="000000"/>
          <w:sz w:val="24"/>
          <w:szCs w:val="24"/>
        </w:rPr>
        <w:t xml:space="preserve"> No: </w:t>
      </w:r>
      <w:proofErr w:type="gramStart"/>
      <w:r>
        <w:rPr>
          <w:b/>
          <w:bCs/>
          <w:color w:val="000000"/>
          <w:sz w:val="24"/>
          <w:szCs w:val="24"/>
        </w:rPr>
        <w:t>………..</w:t>
      </w:r>
      <w:proofErr w:type="gramEnd"/>
    </w:p>
    <w:p w:rsidR="004E16C6" w:rsidRPr="004E16C6" w:rsidRDefault="004E16C6" w:rsidP="004E16C6">
      <w:pPr>
        <w:ind w:left="709"/>
        <w:rPr>
          <w:sz w:val="24"/>
          <w:szCs w:val="24"/>
        </w:rPr>
      </w:pPr>
    </w:p>
    <w:p w:rsidR="004E16C6" w:rsidRDefault="004E16C6" w:rsidP="004E16C6">
      <w:pPr>
        <w:spacing w:before="160" w:after="15"/>
        <w:ind w:left="709" w:hanging="15"/>
        <w:jc w:val="center"/>
        <w:rPr>
          <w:b/>
          <w:bCs/>
          <w:color w:val="8D0F02"/>
          <w:sz w:val="24"/>
          <w:szCs w:val="24"/>
        </w:rPr>
      </w:pPr>
      <w:r w:rsidRPr="004E16C6">
        <w:rPr>
          <w:b/>
          <w:bCs/>
          <w:color w:val="8D0F02"/>
          <w:sz w:val="24"/>
          <w:szCs w:val="24"/>
        </w:rPr>
        <w:t xml:space="preserve">Ticaret </w:t>
      </w:r>
      <w:proofErr w:type="spellStart"/>
      <w:r w:rsidRPr="004E16C6">
        <w:rPr>
          <w:b/>
          <w:bCs/>
          <w:color w:val="8D0F02"/>
          <w:sz w:val="24"/>
          <w:szCs w:val="24"/>
        </w:rPr>
        <w:t>Unvanı</w:t>
      </w:r>
      <w:proofErr w:type="spellEnd"/>
    </w:p>
    <w:p w:rsidR="004E16C6" w:rsidRPr="004E16C6" w:rsidRDefault="004E16C6" w:rsidP="004E16C6">
      <w:pPr>
        <w:spacing w:before="160" w:after="15"/>
        <w:ind w:left="709" w:hanging="15"/>
        <w:jc w:val="center"/>
        <w:rPr>
          <w:sz w:val="24"/>
          <w:szCs w:val="24"/>
        </w:rPr>
      </w:pPr>
      <w:r w:rsidRPr="004E16C6">
        <w:rPr>
          <w:b/>
          <w:bCs/>
          <w:color w:val="8D0F02"/>
          <w:sz w:val="24"/>
          <w:szCs w:val="24"/>
        </w:rPr>
        <w:t xml:space="preserve"> ………………………………………………………</w:t>
      </w:r>
      <w:r w:rsidRPr="004E16C6">
        <w:rPr>
          <w:b/>
          <w:bCs/>
          <w:color w:val="8D0F02"/>
          <w:sz w:val="24"/>
          <w:szCs w:val="24"/>
        </w:rPr>
        <w:t xml:space="preserve"> </w:t>
      </w:r>
      <w:r w:rsidRPr="004E16C6">
        <w:rPr>
          <w:b/>
          <w:bCs/>
          <w:color w:val="8D0F02"/>
          <w:sz w:val="24"/>
          <w:szCs w:val="24"/>
        </w:rPr>
        <w:t>ANONİM</w:t>
      </w:r>
      <w:r w:rsidRPr="004E16C6">
        <w:rPr>
          <w:b/>
          <w:bCs/>
          <w:color w:val="8D0F02"/>
          <w:sz w:val="24"/>
          <w:szCs w:val="24"/>
        </w:rPr>
        <w:t xml:space="preserve"> ŞİRKETİ</w:t>
      </w:r>
    </w:p>
    <w:p w:rsidR="004E16C6" w:rsidRDefault="004E16C6" w:rsidP="004E16C6">
      <w:pPr>
        <w:ind w:left="709"/>
        <w:rPr>
          <w:b/>
          <w:bCs/>
          <w:color w:val="000000"/>
          <w:sz w:val="24"/>
          <w:szCs w:val="24"/>
        </w:rPr>
      </w:pPr>
    </w:p>
    <w:p w:rsidR="004E16C6" w:rsidRPr="004E16C6" w:rsidRDefault="004E16C6" w:rsidP="004E16C6">
      <w:pPr>
        <w:ind w:left="709"/>
        <w:rPr>
          <w:b/>
          <w:bCs/>
          <w:color w:val="000000"/>
          <w:sz w:val="24"/>
          <w:szCs w:val="24"/>
        </w:rPr>
      </w:pPr>
    </w:p>
    <w:p w:rsidR="004E16C6" w:rsidRPr="004E16C6" w:rsidRDefault="004E16C6" w:rsidP="004E16C6">
      <w:pPr>
        <w:ind w:left="709"/>
        <w:rPr>
          <w:sz w:val="24"/>
          <w:szCs w:val="24"/>
        </w:rPr>
      </w:pPr>
      <w:proofErr w:type="spellStart"/>
      <w:r w:rsidRPr="004E16C6">
        <w:rPr>
          <w:b/>
          <w:bCs/>
          <w:color w:val="000000"/>
          <w:sz w:val="24"/>
          <w:szCs w:val="24"/>
        </w:rPr>
        <w:t>Adres</w:t>
      </w:r>
      <w:proofErr w:type="spellEnd"/>
      <w:r w:rsidRPr="004E16C6">
        <w:rPr>
          <w:b/>
          <w:bCs/>
          <w:color w:val="000000"/>
          <w:sz w:val="24"/>
          <w:szCs w:val="24"/>
        </w:rPr>
        <w:t xml:space="preserve">: </w:t>
      </w:r>
      <w:r w:rsidRPr="004E16C6">
        <w:rPr>
          <w:b/>
          <w:bCs/>
          <w:color w:val="000000"/>
          <w:sz w:val="24"/>
          <w:szCs w:val="24"/>
        </w:rPr>
        <w:t>………………</w:t>
      </w:r>
      <w:r>
        <w:rPr>
          <w:b/>
          <w:bCs/>
          <w:color w:val="000000"/>
          <w:sz w:val="24"/>
          <w:szCs w:val="24"/>
        </w:rPr>
        <w:t>………………………………………………………..</w:t>
      </w:r>
    </w:p>
    <w:p w:rsidR="0092780A" w:rsidRPr="004E16C6" w:rsidRDefault="0092780A" w:rsidP="004E16C6">
      <w:pPr>
        <w:tabs>
          <w:tab w:val="left" w:pos="2647"/>
        </w:tabs>
        <w:spacing w:before="100"/>
        <w:ind w:left="709"/>
        <w:rPr>
          <w:color w:val="0070C0"/>
          <w:sz w:val="24"/>
          <w:szCs w:val="24"/>
          <w:lang w:val="tr-TR" w:eastAsia="tr-TR"/>
        </w:rPr>
      </w:pPr>
    </w:p>
    <w:p w:rsidR="002F7A8B" w:rsidRPr="004E16C6" w:rsidRDefault="00873598" w:rsidP="004E16C6">
      <w:pPr>
        <w:tabs>
          <w:tab w:val="left" w:pos="709"/>
        </w:tabs>
        <w:spacing w:before="100"/>
        <w:ind w:left="709"/>
        <w:rPr>
          <w:b/>
          <w:sz w:val="24"/>
          <w:szCs w:val="24"/>
          <w:lang w:val="tr-TR" w:eastAsia="tr-TR"/>
        </w:rPr>
      </w:pPr>
      <w:r w:rsidRPr="004E16C6">
        <w:rPr>
          <w:color w:val="0070C0"/>
          <w:sz w:val="24"/>
          <w:szCs w:val="24"/>
          <w:lang w:val="tr-TR" w:eastAsia="tr-TR"/>
        </w:rPr>
        <w:tab/>
      </w:r>
      <w:r w:rsidRPr="004E16C6">
        <w:rPr>
          <w:b/>
          <w:sz w:val="24"/>
          <w:szCs w:val="24"/>
          <w:lang w:val="tr-TR" w:eastAsia="tr-TR"/>
        </w:rPr>
        <w:t>Pay Senetlerinin Değiştirilmesi Duyurusu</w:t>
      </w:r>
      <w:r w:rsidR="004E16C6">
        <w:rPr>
          <w:b/>
          <w:sz w:val="24"/>
          <w:szCs w:val="24"/>
          <w:lang w:val="tr-TR" w:eastAsia="tr-TR"/>
        </w:rPr>
        <w:t>,</w:t>
      </w:r>
    </w:p>
    <w:p w:rsidR="0092780A" w:rsidRPr="004E16C6" w:rsidRDefault="00A875A7" w:rsidP="004E16C6">
      <w:pPr>
        <w:pStyle w:val="GvdeMetni"/>
        <w:spacing w:before="120" w:after="240" w:line="319" w:lineRule="auto"/>
        <w:ind w:left="709" w:right="1601"/>
        <w:jc w:val="both"/>
        <w:rPr>
          <w:sz w:val="24"/>
          <w:szCs w:val="24"/>
          <w:lang w:val="tr-TR" w:eastAsia="tr-TR"/>
        </w:rPr>
      </w:pPr>
      <w:r w:rsidRPr="004E16C6">
        <w:rPr>
          <w:sz w:val="24"/>
          <w:szCs w:val="24"/>
          <w:lang w:val="tr-TR" w:eastAsia="tr-TR"/>
        </w:rPr>
        <w:t xml:space="preserve">Yukarıda </w:t>
      </w:r>
      <w:r w:rsidR="004E16C6">
        <w:rPr>
          <w:sz w:val="24"/>
          <w:szCs w:val="24"/>
          <w:lang w:val="tr-TR" w:eastAsia="tr-TR"/>
        </w:rPr>
        <w:t>bilgileri</w:t>
      </w:r>
      <w:r w:rsidRPr="004E16C6">
        <w:rPr>
          <w:sz w:val="24"/>
          <w:szCs w:val="24"/>
          <w:lang w:val="tr-TR" w:eastAsia="tr-TR"/>
        </w:rPr>
        <w:t xml:space="preserve"> yer alan şirketimizin hamiline yazılı pay senetlerini</w:t>
      </w:r>
      <w:r w:rsidR="004E16C6">
        <w:rPr>
          <w:sz w:val="24"/>
          <w:szCs w:val="24"/>
          <w:lang w:val="tr-TR" w:eastAsia="tr-TR"/>
        </w:rPr>
        <w:t>n</w:t>
      </w:r>
      <w:r w:rsidRPr="004E16C6">
        <w:rPr>
          <w:sz w:val="24"/>
          <w:szCs w:val="24"/>
          <w:lang w:val="tr-TR" w:eastAsia="tr-TR"/>
        </w:rPr>
        <w:t xml:space="preserve"> nama yazılı pay senetlerine dönüştürülmesine ilişkin esas sözleşme değişikliği </w:t>
      </w:r>
      <w:r w:rsidR="004E16C6" w:rsidRPr="004E16C6">
        <w:rPr>
          <w:sz w:val="24"/>
          <w:szCs w:val="24"/>
          <w:lang w:val="tr-TR" w:eastAsia="tr-TR"/>
        </w:rPr>
        <w:t>…/…/</w:t>
      </w:r>
      <w:proofErr w:type="gramStart"/>
      <w:r w:rsidR="004E16C6" w:rsidRPr="004E16C6">
        <w:rPr>
          <w:sz w:val="24"/>
          <w:szCs w:val="24"/>
          <w:lang w:val="tr-TR" w:eastAsia="tr-TR"/>
        </w:rPr>
        <w:t>……</w:t>
      </w:r>
      <w:proofErr w:type="gramEnd"/>
      <w:r w:rsidRPr="004E16C6">
        <w:rPr>
          <w:sz w:val="24"/>
          <w:szCs w:val="24"/>
          <w:lang w:val="tr-TR" w:eastAsia="tr-TR"/>
        </w:rPr>
        <w:t xml:space="preserve"> tarihinde tescil edilmek suretiyle </w:t>
      </w:r>
      <w:r w:rsidR="004E16C6" w:rsidRPr="004E16C6">
        <w:rPr>
          <w:sz w:val="24"/>
          <w:szCs w:val="24"/>
          <w:lang w:val="tr-TR" w:eastAsia="tr-TR"/>
        </w:rPr>
        <w:t>…/…/</w:t>
      </w:r>
      <w:proofErr w:type="gramStart"/>
      <w:r w:rsidR="004E16C6" w:rsidRPr="004E16C6">
        <w:rPr>
          <w:sz w:val="24"/>
          <w:szCs w:val="24"/>
          <w:lang w:val="tr-TR" w:eastAsia="tr-TR"/>
        </w:rPr>
        <w:t>……</w:t>
      </w:r>
      <w:proofErr w:type="gramEnd"/>
      <w:r w:rsidRPr="004E16C6">
        <w:rPr>
          <w:sz w:val="24"/>
          <w:szCs w:val="24"/>
          <w:lang w:val="tr-TR" w:eastAsia="tr-TR"/>
        </w:rPr>
        <w:t xml:space="preserve"> tarih</w:t>
      </w:r>
      <w:r w:rsidR="004E16C6">
        <w:rPr>
          <w:sz w:val="24"/>
          <w:szCs w:val="24"/>
          <w:lang w:val="tr-TR" w:eastAsia="tr-TR"/>
        </w:rPr>
        <w:t>li</w:t>
      </w:r>
      <w:r w:rsidRPr="004E16C6">
        <w:rPr>
          <w:sz w:val="24"/>
          <w:szCs w:val="24"/>
          <w:lang w:val="tr-TR" w:eastAsia="tr-TR"/>
        </w:rPr>
        <w:t xml:space="preserve"> ve </w:t>
      </w:r>
      <w:proofErr w:type="gramStart"/>
      <w:r w:rsidR="002F7A8B" w:rsidRPr="004E16C6">
        <w:rPr>
          <w:sz w:val="24"/>
          <w:szCs w:val="24"/>
          <w:lang w:val="tr-TR" w:eastAsia="tr-TR"/>
        </w:rPr>
        <w:t>……</w:t>
      </w:r>
      <w:proofErr w:type="gramEnd"/>
      <w:r w:rsidRPr="004E16C6">
        <w:rPr>
          <w:sz w:val="24"/>
          <w:szCs w:val="24"/>
          <w:lang w:val="tr-TR" w:eastAsia="tr-TR"/>
        </w:rPr>
        <w:t xml:space="preserve"> sayılı Türkiye Ticaret Sicil</w:t>
      </w:r>
      <w:r w:rsidR="002F7A8B" w:rsidRPr="004E16C6">
        <w:rPr>
          <w:sz w:val="24"/>
          <w:szCs w:val="24"/>
          <w:lang w:val="tr-TR" w:eastAsia="tr-TR"/>
        </w:rPr>
        <w:t>i</w:t>
      </w:r>
      <w:r w:rsidRPr="004E16C6">
        <w:rPr>
          <w:sz w:val="24"/>
          <w:szCs w:val="24"/>
          <w:lang w:val="tr-TR" w:eastAsia="tr-TR"/>
        </w:rPr>
        <w:t xml:space="preserve"> Gazetesi</w:t>
      </w:r>
      <w:r w:rsidR="002F7A8B" w:rsidRPr="004E16C6">
        <w:rPr>
          <w:sz w:val="24"/>
          <w:szCs w:val="24"/>
          <w:lang w:val="tr-TR" w:eastAsia="tr-TR"/>
        </w:rPr>
        <w:t>’</w:t>
      </w:r>
      <w:r w:rsidRPr="004E16C6">
        <w:rPr>
          <w:sz w:val="24"/>
          <w:szCs w:val="24"/>
          <w:lang w:val="tr-TR" w:eastAsia="tr-TR"/>
        </w:rPr>
        <w:t>n</w:t>
      </w:r>
      <w:r w:rsidR="004E16C6" w:rsidRPr="004E16C6">
        <w:rPr>
          <w:sz w:val="24"/>
          <w:szCs w:val="24"/>
          <w:lang w:val="tr-TR" w:eastAsia="tr-TR"/>
        </w:rPr>
        <w:t>in</w:t>
      </w:r>
      <w:r w:rsidRPr="004E16C6">
        <w:rPr>
          <w:sz w:val="24"/>
          <w:szCs w:val="24"/>
          <w:lang w:val="tr-TR" w:eastAsia="tr-TR"/>
        </w:rPr>
        <w:t xml:space="preserve"> </w:t>
      </w:r>
      <w:proofErr w:type="gramStart"/>
      <w:r w:rsidR="002F7A8B" w:rsidRPr="004E16C6">
        <w:rPr>
          <w:sz w:val="24"/>
          <w:szCs w:val="24"/>
          <w:lang w:val="tr-TR" w:eastAsia="tr-TR"/>
        </w:rPr>
        <w:t>….</w:t>
      </w:r>
      <w:r w:rsidRPr="004E16C6">
        <w:rPr>
          <w:sz w:val="24"/>
          <w:szCs w:val="24"/>
          <w:lang w:val="tr-TR" w:eastAsia="tr-TR"/>
        </w:rPr>
        <w:t>.</w:t>
      </w:r>
      <w:proofErr w:type="gramEnd"/>
      <w:r w:rsidR="002F7A8B" w:rsidRPr="004E16C6">
        <w:rPr>
          <w:sz w:val="24"/>
          <w:szCs w:val="24"/>
          <w:lang w:val="tr-TR" w:eastAsia="tr-TR"/>
        </w:rPr>
        <w:t xml:space="preserve"> </w:t>
      </w:r>
      <w:proofErr w:type="gramStart"/>
      <w:r w:rsidRPr="004E16C6">
        <w:rPr>
          <w:sz w:val="24"/>
          <w:szCs w:val="24"/>
          <w:lang w:val="tr-TR" w:eastAsia="tr-TR"/>
        </w:rPr>
        <w:t>sayfa</w:t>
      </w:r>
      <w:r w:rsidR="004E16C6" w:rsidRPr="004E16C6">
        <w:rPr>
          <w:sz w:val="24"/>
          <w:szCs w:val="24"/>
          <w:lang w:val="tr-TR" w:eastAsia="tr-TR"/>
        </w:rPr>
        <w:t>sın</w:t>
      </w:r>
      <w:r w:rsidRPr="004E16C6">
        <w:rPr>
          <w:sz w:val="24"/>
          <w:szCs w:val="24"/>
          <w:lang w:val="tr-TR" w:eastAsia="tr-TR"/>
        </w:rPr>
        <w:t>da</w:t>
      </w:r>
      <w:proofErr w:type="gramEnd"/>
      <w:r w:rsidRPr="004E16C6">
        <w:rPr>
          <w:sz w:val="24"/>
          <w:szCs w:val="24"/>
          <w:lang w:val="tr-TR" w:eastAsia="tr-TR"/>
        </w:rPr>
        <w:t xml:space="preserve"> yayınlanmıştır.</w:t>
      </w:r>
    </w:p>
    <w:p w:rsidR="0092780A" w:rsidRPr="004E16C6" w:rsidRDefault="00A875A7" w:rsidP="004E16C6">
      <w:pPr>
        <w:pStyle w:val="GvdeMetni"/>
        <w:spacing w:before="120" w:after="240" w:line="321" w:lineRule="auto"/>
        <w:ind w:left="709" w:right="1582" w:firstLine="6"/>
        <w:jc w:val="both"/>
        <w:rPr>
          <w:sz w:val="24"/>
          <w:szCs w:val="24"/>
          <w:lang w:val="tr-TR" w:eastAsia="tr-TR"/>
        </w:rPr>
      </w:pPr>
      <w:r w:rsidRPr="004E16C6">
        <w:rPr>
          <w:sz w:val="24"/>
          <w:szCs w:val="24"/>
          <w:lang w:val="tr-TR" w:eastAsia="tr-TR"/>
        </w:rPr>
        <w:t xml:space="preserve">Bu suretle şirketimiz yönetim kurulunun almış olduğu </w:t>
      </w:r>
      <w:r w:rsidR="004E16C6" w:rsidRPr="004E16C6">
        <w:rPr>
          <w:sz w:val="24"/>
          <w:szCs w:val="24"/>
          <w:lang w:val="tr-TR" w:eastAsia="tr-TR"/>
        </w:rPr>
        <w:t>…/…/</w:t>
      </w:r>
      <w:proofErr w:type="gramStart"/>
      <w:r w:rsidR="004E16C6" w:rsidRPr="004E16C6">
        <w:rPr>
          <w:sz w:val="24"/>
          <w:szCs w:val="24"/>
          <w:lang w:val="tr-TR" w:eastAsia="tr-TR"/>
        </w:rPr>
        <w:t>……</w:t>
      </w:r>
      <w:proofErr w:type="gramEnd"/>
      <w:r w:rsidRPr="004E16C6">
        <w:rPr>
          <w:sz w:val="24"/>
          <w:szCs w:val="24"/>
          <w:lang w:val="tr-TR" w:eastAsia="tr-TR"/>
        </w:rPr>
        <w:t xml:space="preserve"> tarihli </w:t>
      </w:r>
      <w:r w:rsidR="004E16C6">
        <w:rPr>
          <w:sz w:val="24"/>
          <w:szCs w:val="24"/>
          <w:lang w:val="tr-TR" w:eastAsia="tr-TR"/>
        </w:rPr>
        <w:t xml:space="preserve">ve </w:t>
      </w:r>
      <w:proofErr w:type="gramStart"/>
      <w:r w:rsidR="002F7A8B" w:rsidRPr="004E16C6">
        <w:rPr>
          <w:sz w:val="24"/>
          <w:szCs w:val="24"/>
          <w:lang w:val="tr-TR" w:eastAsia="tr-TR"/>
        </w:rPr>
        <w:t>……</w:t>
      </w:r>
      <w:proofErr w:type="gramEnd"/>
      <w:r w:rsidRPr="004E16C6">
        <w:rPr>
          <w:sz w:val="24"/>
          <w:szCs w:val="24"/>
          <w:lang w:val="tr-TR" w:eastAsia="tr-TR"/>
        </w:rPr>
        <w:t xml:space="preserve"> </w:t>
      </w:r>
      <w:r w:rsidR="004E16C6">
        <w:rPr>
          <w:sz w:val="24"/>
          <w:szCs w:val="24"/>
          <w:lang w:val="tr-TR" w:eastAsia="tr-TR"/>
        </w:rPr>
        <w:t>sayılı</w:t>
      </w:r>
      <w:r w:rsidRPr="004E16C6">
        <w:rPr>
          <w:sz w:val="24"/>
          <w:szCs w:val="24"/>
          <w:lang w:val="tr-TR" w:eastAsia="tr-TR"/>
        </w:rPr>
        <w:t xml:space="preserve"> ve </w:t>
      </w:r>
      <w:proofErr w:type="gramStart"/>
      <w:r w:rsidR="004E16C6">
        <w:rPr>
          <w:sz w:val="24"/>
          <w:szCs w:val="24"/>
          <w:lang w:val="tr-TR" w:eastAsia="tr-TR"/>
        </w:rPr>
        <w:t>…</w:t>
      </w:r>
      <w:r w:rsidR="002F7A8B" w:rsidRPr="004E16C6">
        <w:rPr>
          <w:sz w:val="24"/>
          <w:szCs w:val="24"/>
          <w:lang w:val="tr-TR" w:eastAsia="tr-TR"/>
        </w:rPr>
        <w:t>…..</w:t>
      </w:r>
      <w:proofErr w:type="gramEnd"/>
      <w:r w:rsidRPr="004E16C6">
        <w:rPr>
          <w:sz w:val="24"/>
          <w:szCs w:val="24"/>
          <w:lang w:val="tr-TR" w:eastAsia="tr-TR"/>
        </w:rPr>
        <w:t xml:space="preserve"> noter tasdik numaralı kararına istinaden</w:t>
      </w:r>
      <w:r w:rsidR="004E16C6">
        <w:rPr>
          <w:sz w:val="24"/>
          <w:szCs w:val="24"/>
          <w:lang w:val="tr-TR" w:eastAsia="tr-TR"/>
        </w:rPr>
        <w:t>;</w:t>
      </w:r>
      <w:r w:rsidRPr="004E16C6">
        <w:rPr>
          <w:sz w:val="24"/>
          <w:szCs w:val="24"/>
          <w:lang w:val="tr-TR" w:eastAsia="tr-TR"/>
        </w:rPr>
        <w:t xml:space="preserve"> hamiline yazılı pay senetlerini ellerinde bulunduranların</w:t>
      </w:r>
      <w:r w:rsidR="0033659A" w:rsidRPr="004E16C6">
        <w:rPr>
          <w:sz w:val="24"/>
          <w:szCs w:val="24"/>
          <w:lang w:val="tr-TR" w:eastAsia="tr-TR"/>
        </w:rPr>
        <w:t xml:space="preserve"> </w:t>
      </w:r>
      <w:r w:rsidRPr="004E16C6">
        <w:rPr>
          <w:sz w:val="24"/>
          <w:szCs w:val="24"/>
          <w:lang w:val="tr-TR" w:eastAsia="tr-TR"/>
        </w:rPr>
        <w:t xml:space="preserve">en geç </w:t>
      </w:r>
      <w:r w:rsidR="004E16C6" w:rsidRPr="004E16C6">
        <w:rPr>
          <w:sz w:val="24"/>
          <w:szCs w:val="24"/>
          <w:lang w:val="tr-TR" w:eastAsia="tr-TR"/>
        </w:rPr>
        <w:t>…/…/</w:t>
      </w:r>
      <w:proofErr w:type="gramStart"/>
      <w:r w:rsidR="004E16C6" w:rsidRPr="004E16C6">
        <w:rPr>
          <w:sz w:val="24"/>
          <w:szCs w:val="24"/>
          <w:lang w:val="tr-TR" w:eastAsia="tr-TR"/>
        </w:rPr>
        <w:t>……</w:t>
      </w:r>
      <w:proofErr w:type="gramEnd"/>
      <w:r w:rsidRPr="004E16C6">
        <w:rPr>
          <w:sz w:val="24"/>
          <w:szCs w:val="24"/>
          <w:lang w:val="tr-TR" w:eastAsia="tr-TR"/>
        </w:rPr>
        <w:t xml:space="preserve"> </w:t>
      </w:r>
      <w:proofErr w:type="gramStart"/>
      <w:r w:rsidRPr="004E16C6">
        <w:rPr>
          <w:sz w:val="24"/>
          <w:szCs w:val="24"/>
          <w:lang w:val="tr-TR" w:eastAsia="tr-TR"/>
        </w:rPr>
        <w:t>tarihine</w:t>
      </w:r>
      <w:proofErr w:type="gramEnd"/>
      <w:r w:rsidRPr="004E16C6">
        <w:rPr>
          <w:sz w:val="24"/>
          <w:szCs w:val="24"/>
          <w:lang w:val="tr-TR" w:eastAsia="tr-TR"/>
        </w:rPr>
        <w:t xml:space="preserve"> kadar şirket merkezimize başvurmak suretiyle hamiline yazılı pay senetlerini ibraz ederek nama yazılı pay senetlerini teslim alma</w:t>
      </w:r>
      <w:r w:rsidR="004E16C6">
        <w:rPr>
          <w:sz w:val="24"/>
          <w:szCs w:val="24"/>
          <w:lang w:val="tr-TR" w:eastAsia="tr-TR"/>
        </w:rPr>
        <w:t>ları</w:t>
      </w:r>
      <w:r w:rsidRPr="004E16C6">
        <w:rPr>
          <w:sz w:val="24"/>
          <w:szCs w:val="24"/>
          <w:lang w:val="tr-TR" w:eastAsia="tr-TR"/>
        </w:rPr>
        <w:t xml:space="preserve"> gerektiği hususu ilan olunur.</w:t>
      </w:r>
      <w:r w:rsidR="004E16C6">
        <w:rPr>
          <w:sz w:val="24"/>
          <w:szCs w:val="24"/>
          <w:lang w:val="tr-TR" w:eastAsia="tr-TR"/>
        </w:rPr>
        <w:t xml:space="preserve"> </w:t>
      </w:r>
      <w:r w:rsidR="004E16C6" w:rsidRPr="004E16C6">
        <w:rPr>
          <w:sz w:val="24"/>
          <w:szCs w:val="24"/>
          <w:lang w:val="tr-TR" w:eastAsia="tr-TR"/>
        </w:rPr>
        <w:t>…/…/</w:t>
      </w:r>
      <w:proofErr w:type="gramStart"/>
      <w:r w:rsidR="004E16C6" w:rsidRPr="004E16C6">
        <w:rPr>
          <w:sz w:val="24"/>
          <w:szCs w:val="24"/>
          <w:lang w:val="tr-TR" w:eastAsia="tr-TR"/>
        </w:rPr>
        <w:t>……</w:t>
      </w:r>
      <w:proofErr w:type="gramEnd"/>
    </w:p>
    <w:p w:rsidR="0092780A" w:rsidRPr="004E16C6" w:rsidRDefault="0092780A" w:rsidP="004E16C6">
      <w:pPr>
        <w:pStyle w:val="GvdeMetni"/>
        <w:ind w:left="709"/>
        <w:rPr>
          <w:color w:val="0070C0"/>
          <w:sz w:val="24"/>
          <w:szCs w:val="24"/>
          <w:lang w:val="tr-TR" w:eastAsia="tr-TR"/>
        </w:rPr>
      </w:pPr>
    </w:p>
    <w:p w:rsidR="0092780A" w:rsidRPr="004E16C6" w:rsidRDefault="0092780A" w:rsidP="004E16C6">
      <w:pPr>
        <w:pStyle w:val="GvdeMetni"/>
        <w:ind w:left="709"/>
        <w:rPr>
          <w:color w:val="0070C0"/>
          <w:sz w:val="24"/>
          <w:szCs w:val="24"/>
          <w:lang w:val="tr-TR" w:eastAsia="tr-TR"/>
        </w:rPr>
      </w:pPr>
    </w:p>
    <w:p w:rsidR="0092780A" w:rsidRPr="004E16C6" w:rsidRDefault="0092780A" w:rsidP="004E16C6">
      <w:pPr>
        <w:pStyle w:val="GvdeMetni"/>
        <w:ind w:left="709"/>
        <w:rPr>
          <w:color w:val="0070C0"/>
          <w:sz w:val="24"/>
          <w:szCs w:val="24"/>
          <w:lang w:val="tr-TR" w:eastAsia="tr-TR"/>
        </w:rPr>
      </w:pPr>
    </w:p>
    <w:p w:rsidR="0033659A" w:rsidRPr="004E16C6" w:rsidRDefault="0033659A" w:rsidP="004E16C6">
      <w:pPr>
        <w:pStyle w:val="ListeParagraf"/>
        <w:spacing w:after="120"/>
        <w:ind w:left="6237" w:firstLine="0"/>
        <w:jc w:val="center"/>
        <w:rPr>
          <w:color w:val="FF0000"/>
          <w:sz w:val="24"/>
          <w:szCs w:val="24"/>
        </w:rPr>
      </w:pPr>
      <w:proofErr w:type="spellStart"/>
      <w:r w:rsidRPr="004E16C6">
        <w:rPr>
          <w:color w:val="FF0000"/>
          <w:sz w:val="24"/>
          <w:szCs w:val="24"/>
        </w:rPr>
        <w:t>Adı</w:t>
      </w:r>
      <w:proofErr w:type="spellEnd"/>
      <w:r w:rsidRPr="004E16C6">
        <w:rPr>
          <w:color w:val="FF0000"/>
          <w:sz w:val="24"/>
          <w:szCs w:val="24"/>
        </w:rPr>
        <w:t xml:space="preserve"> – </w:t>
      </w:r>
      <w:proofErr w:type="spellStart"/>
      <w:r w:rsidRPr="004E16C6">
        <w:rPr>
          <w:color w:val="FF0000"/>
          <w:sz w:val="24"/>
          <w:szCs w:val="24"/>
        </w:rPr>
        <w:t>Soyadı</w:t>
      </w:r>
      <w:proofErr w:type="spellEnd"/>
    </w:p>
    <w:p w:rsidR="0033659A" w:rsidRPr="004E16C6" w:rsidRDefault="004E16C6" w:rsidP="004E16C6">
      <w:pPr>
        <w:pStyle w:val="ListeParagraf"/>
        <w:spacing w:after="120"/>
        <w:ind w:left="6237" w:firstLine="0"/>
        <w:jc w:val="center"/>
        <w:rPr>
          <w:color w:val="FF0000"/>
          <w:sz w:val="24"/>
          <w:szCs w:val="24"/>
        </w:rPr>
      </w:pPr>
      <w:proofErr w:type="spellStart"/>
      <w:r w:rsidRPr="004E16C6">
        <w:rPr>
          <w:color w:val="FF0000"/>
          <w:sz w:val="24"/>
          <w:szCs w:val="24"/>
        </w:rPr>
        <w:t>Yönetim</w:t>
      </w:r>
      <w:proofErr w:type="spellEnd"/>
      <w:r w:rsidRPr="004E16C6">
        <w:rPr>
          <w:color w:val="FF0000"/>
          <w:sz w:val="24"/>
          <w:szCs w:val="24"/>
        </w:rPr>
        <w:t xml:space="preserve"> </w:t>
      </w:r>
      <w:proofErr w:type="spellStart"/>
      <w:r w:rsidRPr="004E16C6">
        <w:rPr>
          <w:color w:val="FF0000"/>
          <w:sz w:val="24"/>
          <w:szCs w:val="24"/>
        </w:rPr>
        <w:t>Kurulu</w:t>
      </w:r>
      <w:proofErr w:type="spellEnd"/>
      <w:r w:rsidRPr="004E16C6">
        <w:rPr>
          <w:color w:val="FF0000"/>
          <w:sz w:val="24"/>
          <w:szCs w:val="24"/>
        </w:rPr>
        <w:t xml:space="preserve"> </w:t>
      </w:r>
      <w:proofErr w:type="spellStart"/>
      <w:r w:rsidRPr="004E16C6">
        <w:rPr>
          <w:color w:val="FF0000"/>
          <w:sz w:val="24"/>
          <w:szCs w:val="24"/>
        </w:rPr>
        <w:t>Başkanı</w:t>
      </w:r>
      <w:proofErr w:type="spellEnd"/>
    </w:p>
    <w:p w:rsidR="0033659A" w:rsidRPr="004E16C6" w:rsidRDefault="0033659A" w:rsidP="004E16C6">
      <w:pPr>
        <w:pStyle w:val="ListeParagraf"/>
        <w:spacing w:after="120"/>
        <w:ind w:left="6237" w:firstLine="0"/>
        <w:jc w:val="center"/>
        <w:rPr>
          <w:color w:val="FF0000"/>
          <w:sz w:val="24"/>
          <w:szCs w:val="24"/>
        </w:rPr>
      </w:pPr>
      <w:proofErr w:type="spellStart"/>
      <w:r w:rsidRPr="004E16C6">
        <w:rPr>
          <w:color w:val="FF0000"/>
          <w:sz w:val="24"/>
          <w:szCs w:val="24"/>
        </w:rPr>
        <w:t>Kaşe</w:t>
      </w:r>
      <w:proofErr w:type="spellEnd"/>
      <w:r w:rsidRPr="004E16C6">
        <w:rPr>
          <w:color w:val="FF0000"/>
          <w:sz w:val="24"/>
          <w:szCs w:val="24"/>
        </w:rPr>
        <w:t xml:space="preserve"> – </w:t>
      </w:r>
      <w:proofErr w:type="spellStart"/>
      <w:r w:rsidRPr="004E16C6">
        <w:rPr>
          <w:color w:val="FF0000"/>
          <w:sz w:val="24"/>
          <w:szCs w:val="24"/>
        </w:rPr>
        <w:t>İmza</w:t>
      </w:r>
      <w:proofErr w:type="spellEnd"/>
    </w:p>
    <w:p w:rsidR="0092780A" w:rsidRPr="004E16C6" w:rsidRDefault="0092780A" w:rsidP="004E16C6">
      <w:pPr>
        <w:ind w:left="709"/>
        <w:rPr>
          <w:color w:val="0070C0"/>
          <w:sz w:val="24"/>
          <w:szCs w:val="24"/>
          <w:lang w:val="tr-TR" w:eastAsia="tr-TR"/>
        </w:rPr>
        <w:sectPr w:rsidR="0092780A" w:rsidRPr="004E16C6">
          <w:type w:val="continuous"/>
          <w:pgSz w:w="11900" w:h="16820"/>
          <w:pgMar w:top="940" w:right="0" w:bottom="0" w:left="600" w:header="708" w:footer="708" w:gutter="0"/>
          <w:cols w:space="708"/>
        </w:sectPr>
      </w:pPr>
    </w:p>
    <w:p w:rsidR="0092780A" w:rsidRPr="004E16C6" w:rsidRDefault="0092780A" w:rsidP="004E16C6">
      <w:pPr>
        <w:spacing w:line="72" w:lineRule="exact"/>
        <w:ind w:left="709"/>
        <w:rPr>
          <w:sz w:val="24"/>
          <w:szCs w:val="24"/>
        </w:rPr>
        <w:sectPr w:rsidR="0092780A" w:rsidRPr="004E16C6">
          <w:type w:val="continuous"/>
          <w:pgSz w:w="11900" w:h="16820"/>
          <w:pgMar w:top="940" w:right="0" w:bottom="0" w:left="600" w:header="708" w:footer="708" w:gutter="0"/>
          <w:cols w:num="3" w:space="708" w:equalWidth="0">
            <w:col w:w="2773" w:space="761"/>
            <w:col w:w="2571" w:space="255"/>
            <w:col w:w="4940"/>
          </w:cols>
        </w:sectPr>
      </w:pPr>
    </w:p>
    <w:p w:rsidR="0092780A" w:rsidRPr="004E16C6" w:rsidRDefault="0092780A" w:rsidP="004E16C6">
      <w:pPr>
        <w:ind w:left="709"/>
        <w:rPr>
          <w:sz w:val="24"/>
          <w:szCs w:val="24"/>
        </w:rPr>
        <w:sectPr w:rsidR="0092780A" w:rsidRPr="004E16C6">
          <w:type w:val="continuous"/>
          <w:pgSz w:w="11900" w:h="16820"/>
          <w:pgMar w:top="940" w:right="0" w:bottom="0" w:left="600" w:header="708" w:footer="708" w:gutter="0"/>
          <w:cols w:num="2" w:space="708" w:equalWidth="0">
            <w:col w:w="5813" w:space="40"/>
            <w:col w:w="5447"/>
          </w:cols>
        </w:sectPr>
      </w:pPr>
    </w:p>
    <w:p w:rsidR="004E16C6" w:rsidRPr="004E16C6" w:rsidRDefault="004E16C6" w:rsidP="004E16C6">
      <w:pPr>
        <w:tabs>
          <w:tab w:val="left" w:pos="10777"/>
        </w:tabs>
        <w:spacing w:before="1"/>
        <w:ind w:left="709"/>
        <w:rPr>
          <w:sz w:val="24"/>
          <w:szCs w:val="24"/>
        </w:rPr>
      </w:pPr>
    </w:p>
    <w:sectPr w:rsidR="004E16C6" w:rsidRPr="004E16C6">
      <w:type w:val="continuous"/>
      <w:pgSz w:w="11900" w:h="16820"/>
      <w:pgMar w:top="940" w:right="0" w:bottom="0" w:left="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53E2E"/>
    <w:multiLevelType w:val="hybridMultilevel"/>
    <w:tmpl w:val="7598C0CC"/>
    <w:lvl w:ilvl="0" w:tplc="07189474">
      <w:start w:val="2"/>
      <w:numFmt w:val="decimal"/>
      <w:lvlText w:val="%1."/>
      <w:lvlJc w:val="left"/>
      <w:pPr>
        <w:ind w:left="1432" w:hanging="324"/>
        <w:jc w:val="left"/>
      </w:pPr>
      <w:rPr>
        <w:rFonts w:hint="default"/>
        <w:b/>
        <w:bCs/>
        <w:w w:val="102"/>
      </w:rPr>
    </w:lvl>
    <w:lvl w:ilvl="1" w:tplc="D186B4CC">
      <w:numFmt w:val="bullet"/>
      <w:lvlText w:val="•"/>
      <w:lvlJc w:val="left"/>
      <w:pPr>
        <w:ind w:left="2454" w:hanging="324"/>
      </w:pPr>
      <w:rPr>
        <w:rFonts w:hint="default"/>
      </w:rPr>
    </w:lvl>
    <w:lvl w:ilvl="2" w:tplc="7B841C6E">
      <w:numFmt w:val="bullet"/>
      <w:lvlText w:val="•"/>
      <w:lvlJc w:val="left"/>
      <w:pPr>
        <w:ind w:left="3468" w:hanging="324"/>
      </w:pPr>
      <w:rPr>
        <w:rFonts w:hint="default"/>
      </w:rPr>
    </w:lvl>
    <w:lvl w:ilvl="3" w:tplc="E9DE8418">
      <w:numFmt w:val="bullet"/>
      <w:lvlText w:val="•"/>
      <w:lvlJc w:val="left"/>
      <w:pPr>
        <w:ind w:left="4482" w:hanging="324"/>
      </w:pPr>
      <w:rPr>
        <w:rFonts w:hint="default"/>
      </w:rPr>
    </w:lvl>
    <w:lvl w:ilvl="4" w:tplc="FC7A6148">
      <w:numFmt w:val="bullet"/>
      <w:lvlText w:val="•"/>
      <w:lvlJc w:val="left"/>
      <w:pPr>
        <w:ind w:left="5496" w:hanging="324"/>
      </w:pPr>
      <w:rPr>
        <w:rFonts w:hint="default"/>
      </w:rPr>
    </w:lvl>
    <w:lvl w:ilvl="5" w:tplc="7BA86FA2">
      <w:numFmt w:val="bullet"/>
      <w:lvlText w:val="•"/>
      <w:lvlJc w:val="left"/>
      <w:pPr>
        <w:ind w:left="6510" w:hanging="324"/>
      </w:pPr>
      <w:rPr>
        <w:rFonts w:hint="default"/>
      </w:rPr>
    </w:lvl>
    <w:lvl w:ilvl="6" w:tplc="F5264422">
      <w:numFmt w:val="bullet"/>
      <w:lvlText w:val="•"/>
      <w:lvlJc w:val="left"/>
      <w:pPr>
        <w:ind w:left="7524" w:hanging="324"/>
      </w:pPr>
      <w:rPr>
        <w:rFonts w:hint="default"/>
      </w:rPr>
    </w:lvl>
    <w:lvl w:ilvl="7" w:tplc="1D129386">
      <w:numFmt w:val="bullet"/>
      <w:lvlText w:val="•"/>
      <w:lvlJc w:val="left"/>
      <w:pPr>
        <w:ind w:left="8538" w:hanging="324"/>
      </w:pPr>
      <w:rPr>
        <w:rFonts w:hint="default"/>
      </w:rPr>
    </w:lvl>
    <w:lvl w:ilvl="8" w:tplc="1C0071F4">
      <w:numFmt w:val="bullet"/>
      <w:lvlText w:val="•"/>
      <w:lvlJc w:val="left"/>
      <w:pPr>
        <w:ind w:left="9552" w:hanging="32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2780A"/>
    <w:rsid w:val="002F7A8B"/>
    <w:rsid w:val="0033659A"/>
    <w:rsid w:val="0044473D"/>
    <w:rsid w:val="004E16C6"/>
    <w:rsid w:val="00873598"/>
    <w:rsid w:val="0092780A"/>
    <w:rsid w:val="00A8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19A2A"/>
  <w15:docId w15:val="{F248E6D2-E2A0-4BB9-82A8-67CCD0E6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9"/>
      <w:szCs w:val="19"/>
    </w:rPr>
  </w:style>
  <w:style w:type="paragraph" w:styleId="ListeParagraf">
    <w:name w:val="List Paragraph"/>
    <w:basedOn w:val="Normal"/>
    <w:uiPriority w:val="34"/>
    <w:qFormat/>
    <w:pPr>
      <w:ind w:left="1432" w:right="138" w:hanging="334"/>
      <w:jc w:val="right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BEKİR ÇALIŞKAN</cp:lastModifiedBy>
  <cp:revision>3</cp:revision>
  <dcterms:created xsi:type="dcterms:W3CDTF">2023-12-22T10:04:00Z</dcterms:created>
  <dcterms:modified xsi:type="dcterms:W3CDTF">2023-12-22T07:31:00Z</dcterms:modified>
</cp:coreProperties>
</file>