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045" w:rsidRPr="00432778" w:rsidRDefault="00561045" w:rsidP="00561045">
      <w:pPr>
        <w:pStyle w:val="ListeParagraf"/>
        <w:spacing w:after="120" w:line="240" w:lineRule="auto"/>
        <w:ind w:left="0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r w:rsidRPr="00432778">
        <w:rPr>
          <w:rFonts w:ascii="Times New Roman" w:hAnsi="Times New Roman" w:cs="Times New Roman"/>
          <w:color w:val="0070C0"/>
          <w:sz w:val="24"/>
          <w:szCs w:val="24"/>
        </w:rPr>
        <w:t xml:space="preserve">……………………………………. </w:t>
      </w:r>
      <w:r w:rsidR="005057A8" w:rsidRPr="00432778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Pr="00432778">
        <w:rPr>
          <w:rFonts w:ascii="Times New Roman" w:hAnsi="Times New Roman" w:cs="Times New Roman"/>
          <w:color w:val="FF0000"/>
          <w:sz w:val="24"/>
          <w:szCs w:val="24"/>
        </w:rPr>
        <w:t>Ticaret Sicili M</w:t>
      </w:r>
      <w:r w:rsidR="004D5C91" w:rsidRPr="00432778">
        <w:rPr>
          <w:rFonts w:ascii="Times New Roman" w:hAnsi="Times New Roman" w:cs="Times New Roman"/>
          <w:color w:val="FF0000"/>
          <w:sz w:val="24"/>
          <w:szCs w:val="24"/>
        </w:rPr>
        <w:t>üdürlüğü</w:t>
      </w:r>
      <w:r w:rsidR="005057A8" w:rsidRPr="00432778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561045" w:rsidRPr="00432778" w:rsidRDefault="00561045" w:rsidP="00561045">
      <w:pPr>
        <w:pStyle w:val="ListeParagraf"/>
        <w:spacing w:after="120" w:line="240" w:lineRule="auto"/>
        <w:ind w:left="0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:rsidR="00561045" w:rsidRPr="00432778" w:rsidRDefault="00561045" w:rsidP="00561045">
      <w:pPr>
        <w:pStyle w:val="ListeParagraf"/>
        <w:spacing w:after="120" w:line="240" w:lineRule="auto"/>
        <w:ind w:left="0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r w:rsidRPr="00432778">
        <w:rPr>
          <w:rFonts w:ascii="Times New Roman" w:hAnsi="Times New Roman" w:cs="Times New Roman"/>
          <w:color w:val="0070C0"/>
          <w:sz w:val="24"/>
          <w:szCs w:val="24"/>
        </w:rPr>
        <w:t>Ticaret Sicil No: …………………….</w:t>
      </w:r>
    </w:p>
    <w:p w:rsidR="00561045" w:rsidRPr="00432778" w:rsidRDefault="00561045" w:rsidP="00561045">
      <w:pPr>
        <w:pStyle w:val="ListeParagraf"/>
        <w:spacing w:after="120" w:line="240" w:lineRule="auto"/>
        <w:ind w:left="0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:rsidR="00561045" w:rsidRPr="00432778" w:rsidRDefault="00561045" w:rsidP="00561045">
      <w:pPr>
        <w:pStyle w:val="ListeParagraf"/>
        <w:spacing w:after="120" w:line="240" w:lineRule="auto"/>
        <w:ind w:left="0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r w:rsidRPr="00432778">
        <w:rPr>
          <w:rFonts w:ascii="Times New Roman" w:hAnsi="Times New Roman" w:cs="Times New Roman"/>
          <w:color w:val="0070C0"/>
          <w:sz w:val="24"/>
          <w:szCs w:val="24"/>
        </w:rPr>
        <w:t xml:space="preserve"> Ticaret Unvanı</w:t>
      </w:r>
    </w:p>
    <w:p w:rsidR="00561045" w:rsidRPr="00432778" w:rsidRDefault="00561045" w:rsidP="00561045">
      <w:pPr>
        <w:pStyle w:val="ListeParagraf"/>
        <w:spacing w:after="120" w:line="240" w:lineRule="auto"/>
        <w:ind w:left="0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r w:rsidRPr="00432778">
        <w:rPr>
          <w:rFonts w:ascii="Times New Roman" w:hAnsi="Times New Roman" w:cs="Times New Roman"/>
          <w:color w:val="0070C0"/>
          <w:sz w:val="24"/>
          <w:szCs w:val="24"/>
        </w:rPr>
        <w:t>………………………………………………………………………….</w:t>
      </w:r>
    </w:p>
    <w:p w:rsidR="00561045" w:rsidRPr="00432778" w:rsidRDefault="00561045" w:rsidP="00561045">
      <w:pPr>
        <w:pStyle w:val="ListeParagraf"/>
        <w:spacing w:after="120" w:line="240" w:lineRule="auto"/>
        <w:ind w:left="0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r w:rsidRPr="00432778">
        <w:rPr>
          <w:rFonts w:ascii="Times New Roman" w:hAnsi="Times New Roman" w:cs="Times New Roman"/>
          <w:color w:val="0070C0"/>
          <w:sz w:val="24"/>
          <w:szCs w:val="24"/>
        </w:rPr>
        <w:t>………………………………</w:t>
      </w:r>
      <w:r w:rsidR="0033330C" w:rsidRPr="00432778">
        <w:rPr>
          <w:rFonts w:ascii="Times New Roman" w:hAnsi="Times New Roman" w:cs="Times New Roman"/>
          <w:color w:val="0070C0"/>
          <w:sz w:val="24"/>
          <w:szCs w:val="24"/>
        </w:rPr>
        <w:t>…………………………………….</w:t>
      </w:r>
      <w:r w:rsidRPr="00432778">
        <w:rPr>
          <w:rFonts w:ascii="Times New Roman" w:hAnsi="Times New Roman" w:cs="Times New Roman"/>
          <w:color w:val="0070C0"/>
          <w:sz w:val="24"/>
          <w:szCs w:val="24"/>
        </w:rPr>
        <w:t xml:space="preserve"> Anonim Şirketi</w:t>
      </w:r>
    </w:p>
    <w:p w:rsidR="00561045" w:rsidRPr="00432778" w:rsidRDefault="00561045" w:rsidP="00561045">
      <w:pPr>
        <w:pStyle w:val="ListeParagraf"/>
        <w:spacing w:after="120" w:line="240" w:lineRule="auto"/>
        <w:ind w:left="0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:rsidR="00561045" w:rsidRPr="00432778" w:rsidRDefault="00561045" w:rsidP="00561045">
      <w:pPr>
        <w:pStyle w:val="ListeParagraf"/>
        <w:spacing w:after="120" w:line="240" w:lineRule="auto"/>
        <w:ind w:left="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432778">
        <w:rPr>
          <w:rFonts w:ascii="Times New Roman" w:hAnsi="Times New Roman" w:cs="Times New Roman"/>
          <w:color w:val="0070C0"/>
          <w:sz w:val="24"/>
          <w:szCs w:val="24"/>
        </w:rPr>
        <w:t xml:space="preserve">Ticari Adresi: </w:t>
      </w:r>
      <w:proofErr w:type="gramStart"/>
      <w:r w:rsidRPr="00432778">
        <w:rPr>
          <w:rFonts w:ascii="Times New Roman" w:hAnsi="Times New Roman" w:cs="Times New Roman"/>
          <w:color w:val="0070C0"/>
          <w:sz w:val="24"/>
          <w:szCs w:val="24"/>
        </w:rPr>
        <w:t>……………………………………………………………………………</w:t>
      </w:r>
      <w:proofErr w:type="gramEnd"/>
    </w:p>
    <w:p w:rsidR="00561045" w:rsidRPr="00432778" w:rsidRDefault="00561045" w:rsidP="00561045">
      <w:pPr>
        <w:pStyle w:val="ListeParagraf"/>
        <w:spacing w:after="120" w:line="240" w:lineRule="auto"/>
        <w:ind w:left="0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314CB1" w:rsidRPr="00432778" w:rsidRDefault="00E967D8" w:rsidP="00314CB1">
      <w:pPr>
        <w:pStyle w:val="ListeParagraf"/>
        <w:spacing w:before="360" w:after="120" w:line="240" w:lineRule="auto"/>
        <w:ind w:left="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432778">
        <w:rPr>
          <w:rFonts w:ascii="Times New Roman" w:hAnsi="Times New Roman" w:cs="Times New Roman"/>
          <w:color w:val="0070C0"/>
          <w:sz w:val="24"/>
          <w:szCs w:val="24"/>
        </w:rPr>
        <w:t>Genel Kurul Toplantısına Davet;</w:t>
      </w:r>
    </w:p>
    <w:p w:rsidR="00314CB1" w:rsidRPr="00432778" w:rsidRDefault="00314CB1" w:rsidP="0033330C">
      <w:pPr>
        <w:pStyle w:val="ListeParagraf"/>
        <w:spacing w:before="360" w:after="120" w:line="240" w:lineRule="auto"/>
        <w:ind w:left="0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561045" w:rsidRPr="00432778" w:rsidRDefault="00561045" w:rsidP="0033330C">
      <w:pPr>
        <w:pStyle w:val="ListeParagraf"/>
        <w:spacing w:before="360" w:after="120" w:line="240" w:lineRule="auto"/>
        <w:ind w:left="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432778">
        <w:rPr>
          <w:rFonts w:ascii="Times New Roman" w:hAnsi="Times New Roman" w:cs="Times New Roman"/>
          <w:color w:val="0070C0"/>
          <w:sz w:val="24"/>
          <w:szCs w:val="24"/>
        </w:rPr>
        <w:t xml:space="preserve">Yukarıda bilgileri yazılı şirketimizin Yönetim Kurulunun </w:t>
      </w:r>
      <w:proofErr w:type="gramStart"/>
      <w:r w:rsidRPr="00432778">
        <w:rPr>
          <w:rFonts w:ascii="Times New Roman" w:hAnsi="Times New Roman" w:cs="Times New Roman"/>
          <w:color w:val="0070C0"/>
          <w:sz w:val="24"/>
          <w:szCs w:val="24"/>
        </w:rPr>
        <w:t>……</w:t>
      </w:r>
      <w:proofErr w:type="gramEnd"/>
      <w:r w:rsidRPr="00432778">
        <w:rPr>
          <w:rFonts w:ascii="Times New Roman" w:hAnsi="Times New Roman" w:cs="Times New Roman"/>
          <w:color w:val="0070C0"/>
          <w:sz w:val="24"/>
          <w:szCs w:val="24"/>
        </w:rPr>
        <w:t xml:space="preserve">/……/……… tarihli almış olduğu karar istinaden; </w:t>
      </w:r>
      <w:proofErr w:type="gramStart"/>
      <w:r w:rsidRPr="00432778">
        <w:rPr>
          <w:rFonts w:ascii="Times New Roman" w:hAnsi="Times New Roman" w:cs="Times New Roman"/>
          <w:color w:val="0070C0"/>
          <w:sz w:val="24"/>
          <w:szCs w:val="24"/>
        </w:rPr>
        <w:t>……</w:t>
      </w:r>
      <w:proofErr w:type="gramEnd"/>
      <w:r w:rsidRPr="00432778">
        <w:rPr>
          <w:rFonts w:ascii="Times New Roman" w:hAnsi="Times New Roman" w:cs="Times New Roman"/>
          <w:color w:val="0070C0"/>
          <w:sz w:val="24"/>
          <w:szCs w:val="24"/>
        </w:rPr>
        <w:t xml:space="preserve">/……/……… tarihinde, saat: </w:t>
      </w:r>
      <w:proofErr w:type="gramStart"/>
      <w:r w:rsidRPr="00432778">
        <w:rPr>
          <w:rFonts w:ascii="Times New Roman" w:hAnsi="Times New Roman" w:cs="Times New Roman"/>
          <w:color w:val="0070C0"/>
          <w:sz w:val="24"/>
          <w:szCs w:val="24"/>
        </w:rPr>
        <w:t>……:……</w:t>
      </w:r>
      <w:proofErr w:type="gramEnd"/>
      <w:r w:rsidRPr="00432778">
        <w:rPr>
          <w:rFonts w:ascii="Times New Roman" w:hAnsi="Times New Roman" w:cs="Times New Roman"/>
          <w:color w:val="0070C0"/>
          <w:sz w:val="24"/>
          <w:szCs w:val="24"/>
        </w:rPr>
        <w:t>’da, ……………</w:t>
      </w:r>
      <w:r w:rsidR="00432778">
        <w:rPr>
          <w:rFonts w:ascii="Times New Roman" w:hAnsi="Times New Roman" w:cs="Times New Roman"/>
          <w:color w:val="0070C0"/>
          <w:sz w:val="24"/>
          <w:szCs w:val="24"/>
        </w:rPr>
        <w:t>…………………………………</w:t>
      </w:r>
      <w:r w:rsidRPr="00432778">
        <w:rPr>
          <w:rFonts w:ascii="Times New Roman" w:hAnsi="Times New Roman" w:cs="Times New Roman"/>
          <w:color w:val="0070C0"/>
          <w:sz w:val="24"/>
          <w:szCs w:val="24"/>
        </w:rPr>
        <w:t xml:space="preserve">………………….. adresinde, aşağıdaki gündem maddeleri çerçevesinde </w:t>
      </w:r>
      <w:proofErr w:type="gramStart"/>
      <w:r w:rsidRPr="00432778">
        <w:rPr>
          <w:rFonts w:ascii="Times New Roman" w:hAnsi="Times New Roman" w:cs="Times New Roman"/>
          <w:color w:val="0070C0"/>
          <w:sz w:val="24"/>
          <w:szCs w:val="24"/>
        </w:rPr>
        <w:t>………………….</w:t>
      </w:r>
      <w:proofErr w:type="gramEnd"/>
      <w:r w:rsidRPr="00432778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gramStart"/>
      <w:r w:rsidRPr="00432778">
        <w:rPr>
          <w:rFonts w:ascii="Times New Roman" w:hAnsi="Times New Roman" w:cs="Times New Roman"/>
          <w:color w:val="0070C0"/>
          <w:sz w:val="24"/>
          <w:szCs w:val="24"/>
        </w:rPr>
        <w:t>yılı</w:t>
      </w:r>
      <w:proofErr w:type="gramEnd"/>
      <w:r w:rsidRPr="00432778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432778">
        <w:rPr>
          <w:rFonts w:ascii="Times New Roman" w:hAnsi="Times New Roman" w:cs="Times New Roman"/>
          <w:color w:val="FF0000"/>
          <w:sz w:val="24"/>
          <w:szCs w:val="24"/>
        </w:rPr>
        <w:t xml:space="preserve">olağan/olağanüstü </w:t>
      </w:r>
      <w:r w:rsidRPr="00432778">
        <w:rPr>
          <w:rFonts w:ascii="Times New Roman" w:hAnsi="Times New Roman" w:cs="Times New Roman"/>
          <w:color w:val="0070C0"/>
          <w:sz w:val="24"/>
          <w:szCs w:val="24"/>
        </w:rPr>
        <w:t xml:space="preserve">genel kurul toplantısı gerçekleştirilecektir.  </w:t>
      </w:r>
    </w:p>
    <w:p w:rsidR="0033330C" w:rsidRPr="00432778" w:rsidRDefault="0033330C" w:rsidP="0033330C">
      <w:pPr>
        <w:spacing w:before="360" w:after="12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432778">
        <w:rPr>
          <w:rFonts w:ascii="Times New Roman" w:hAnsi="Times New Roman" w:cs="Times New Roman"/>
          <w:color w:val="0070C0"/>
          <w:sz w:val="24"/>
          <w:szCs w:val="24"/>
        </w:rPr>
        <w:t xml:space="preserve">Finansal tablolar, konsolide finansal tablolar, yönetim kurulunun yıllık faaliyet raporu, denetleme raporları ve yönetim kurulunun kâr dağıtım önerisi genel kurul toplantısından en az </w:t>
      </w:r>
      <w:proofErr w:type="spellStart"/>
      <w:r w:rsidRPr="00432778">
        <w:rPr>
          <w:rFonts w:ascii="Times New Roman" w:hAnsi="Times New Roman" w:cs="Times New Roman"/>
          <w:color w:val="0070C0"/>
          <w:sz w:val="24"/>
          <w:szCs w:val="24"/>
        </w:rPr>
        <w:t>onbeş</w:t>
      </w:r>
      <w:proofErr w:type="spellEnd"/>
      <w:r w:rsidRPr="00432778">
        <w:rPr>
          <w:rFonts w:ascii="Times New Roman" w:hAnsi="Times New Roman" w:cs="Times New Roman"/>
          <w:color w:val="0070C0"/>
          <w:sz w:val="24"/>
          <w:szCs w:val="24"/>
        </w:rPr>
        <w:t xml:space="preserve"> gün önce şirket merkezinde ve şubelerimizde pay sahiplerinin incelemesine hazır bulundurulacaktır.</w:t>
      </w:r>
    </w:p>
    <w:p w:rsidR="00561045" w:rsidRPr="00432778" w:rsidRDefault="00561045" w:rsidP="0033330C">
      <w:pPr>
        <w:spacing w:before="360" w:after="12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432778">
        <w:rPr>
          <w:rFonts w:ascii="Times New Roman" w:hAnsi="Times New Roman" w:cs="Times New Roman"/>
          <w:color w:val="0070C0"/>
          <w:sz w:val="24"/>
          <w:szCs w:val="24"/>
        </w:rPr>
        <w:t xml:space="preserve">Genel kurul toplantımıza, ortaklarımızın asaleten veya aşağıya çıkarılan vekâletname ile </w:t>
      </w:r>
      <w:r w:rsidR="00EA2A5A" w:rsidRPr="00432778">
        <w:rPr>
          <w:rFonts w:ascii="Times New Roman" w:hAnsi="Times New Roman" w:cs="Times New Roman"/>
          <w:color w:val="0070C0"/>
          <w:sz w:val="24"/>
          <w:szCs w:val="24"/>
        </w:rPr>
        <w:t>temsilcile</w:t>
      </w:r>
      <w:r w:rsidRPr="00432778">
        <w:rPr>
          <w:rFonts w:ascii="Times New Roman" w:hAnsi="Times New Roman" w:cs="Times New Roman"/>
          <w:color w:val="0070C0"/>
          <w:sz w:val="24"/>
          <w:szCs w:val="24"/>
        </w:rPr>
        <w:t xml:space="preserve">rinin katılımının sağlanması </w:t>
      </w:r>
      <w:r w:rsidR="009562E3" w:rsidRPr="00432778">
        <w:rPr>
          <w:rFonts w:ascii="Times New Roman" w:hAnsi="Times New Roman" w:cs="Times New Roman"/>
          <w:color w:val="0070C0"/>
          <w:sz w:val="24"/>
          <w:szCs w:val="24"/>
        </w:rPr>
        <w:t xml:space="preserve">hususu </w:t>
      </w:r>
      <w:r w:rsidRPr="00432778">
        <w:rPr>
          <w:rFonts w:ascii="Times New Roman" w:hAnsi="Times New Roman" w:cs="Times New Roman"/>
          <w:color w:val="0070C0"/>
          <w:sz w:val="24"/>
          <w:szCs w:val="24"/>
        </w:rPr>
        <w:t>ilan olunur.</w:t>
      </w:r>
    </w:p>
    <w:p w:rsidR="00561045" w:rsidRPr="00432778" w:rsidRDefault="00561045" w:rsidP="00561045">
      <w:pPr>
        <w:pStyle w:val="ListeParagraf"/>
        <w:spacing w:after="120" w:line="240" w:lineRule="auto"/>
        <w:ind w:left="5664"/>
        <w:rPr>
          <w:rFonts w:ascii="Times New Roman" w:hAnsi="Times New Roman" w:cs="Times New Roman"/>
          <w:color w:val="FF0000"/>
          <w:sz w:val="24"/>
          <w:szCs w:val="24"/>
        </w:rPr>
      </w:pPr>
      <w:r w:rsidRPr="00432778">
        <w:rPr>
          <w:rFonts w:ascii="Times New Roman" w:hAnsi="Times New Roman" w:cs="Times New Roman"/>
          <w:color w:val="0070C0"/>
          <w:sz w:val="24"/>
          <w:szCs w:val="24"/>
        </w:rPr>
        <w:t xml:space="preserve">                        </w:t>
      </w:r>
      <w:r w:rsidRPr="00432778">
        <w:rPr>
          <w:rFonts w:ascii="Times New Roman" w:hAnsi="Times New Roman" w:cs="Times New Roman"/>
          <w:color w:val="FF0000"/>
          <w:sz w:val="24"/>
          <w:szCs w:val="24"/>
        </w:rPr>
        <w:t>Adı – Soyadı</w:t>
      </w:r>
    </w:p>
    <w:p w:rsidR="00561045" w:rsidRPr="00432778" w:rsidRDefault="00561045" w:rsidP="00561045">
      <w:pPr>
        <w:spacing w:after="12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432778">
        <w:rPr>
          <w:rFonts w:ascii="Times New Roman" w:hAnsi="Times New Roman" w:cs="Times New Roman"/>
          <w:color w:val="0070C0"/>
          <w:sz w:val="24"/>
          <w:szCs w:val="24"/>
        </w:rPr>
        <w:tab/>
      </w:r>
      <w:r w:rsidRPr="00432778">
        <w:rPr>
          <w:rFonts w:ascii="Times New Roman" w:hAnsi="Times New Roman" w:cs="Times New Roman"/>
          <w:color w:val="0070C0"/>
          <w:sz w:val="24"/>
          <w:szCs w:val="24"/>
        </w:rPr>
        <w:tab/>
      </w:r>
      <w:r w:rsidRPr="00432778">
        <w:rPr>
          <w:rFonts w:ascii="Times New Roman" w:hAnsi="Times New Roman" w:cs="Times New Roman"/>
          <w:color w:val="0070C0"/>
          <w:sz w:val="24"/>
          <w:szCs w:val="24"/>
        </w:rPr>
        <w:tab/>
      </w:r>
      <w:r w:rsidRPr="00432778">
        <w:rPr>
          <w:rFonts w:ascii="Times New Roman" w:hAnsi="Times New Roman" w:cs="Times New Roman"/>
          <w:color w:val="0070C0"/>
          <w:sz w:val="24"/>
          <w:szCs w:val="24"/>
        </w:rPr>
        <w:tab/>
      </w:r>
      <w:r w:rsidRPr="00432778">
        <w:rPr>
          <w:rFonts w:ascii="Times New Roman" w:hAnsi="Times New Roman" w:cs="Times New Roman"/>
          <w:color w:val="0070C0"/>
          <w:sz w:val="24"/>
          <w:szCs w:val="24"/>
        </w:rPr>
        <w:tab/>
      </w:r>
      <w:r w:rsidRPr="00432778">
        <w:rPr>
          <w:rFonts w:ascii="Times New Roman" w:hAnsi="Times New Roman" w:cs="Times New Roman"/>
          <w:color w:val="0070C0"/>
          <w:sz w:val="24"/>
          <w:szCs w:val="24"/>
        </w:rPr>
        <w:tab/>
      </w:r>
      <w:r w:rsidRPr="00432778">
        <w:rPr>
          <w:rFonts w:ascii="Times New Roman" w:hAnsi="Times New Roman" w:cs="Times New Roman"/>
          <w:color w:val="0070C0"/>
          <w:sz w:val="24"/>
          <w:szCs w:val="24"/>
        </w:rPr>
        <w:tab/>
        <w:t xml:space="preserve"> </w:t>
      </w:r>
      <w:r w:rsidRPr="00432778">
        <w:rPr>
          <w:rFonts w:ascii="Times New Roman" w:hAnsi="Times New Roman" w:cs="Times New Roman"/>
          <w:color w:val="0070C0"/>
          <w:sz w:val="24"/>
          <w:szCs w:val="24"/>
        </w:rPr>
        <w:tab/>
        <w:t xml:space="preserve">  </w:t>
      </w:r>
      <w:r w:rsidR="0028101A" w:rsidRPr="00432778">
        <w:rPr>
          <w:rFonts w:ascii="Times New Roman" w:hAnsi="Times New Roman" w:cs="Times New Roman"/>
          <w:color w:val="0070C0"/>
          <w:sz w:val="24"/>
          <w:szCs w:val="24"/>
        </w:rPr>
        <w:t xml:space="preserve">           </w:t>
      </w:r>
      <w:r w:rsidR="003B3FA8" w:rsidRPr="00432778">
        <w:rPr>
          <w:rFonts w:ascii="Times New Roman" w:hAnsi="Times New Roman" w:cs="Times New Roman"/>
          <w:color w:val="FF0000"/>
          <w:sz w:val="24"/>
          <w:szCs w:val="24"/>
        </w:rPr>
        <w:t>Şirket Yetkilisi/Yetkilileri</w:t>
      </w:r>
      <w:r w:rsidRPr="0043277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32778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28101A" w:rsidRPr="0043277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3277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43277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43277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43277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43277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43277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432778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       </w:t>
      </w:r>
      <w:r w:rsidRPr="00432778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   </w:t>
      </w:r>
      <w:r w:rsidR="0028101A" w:rsidRPr="00432778">
        <w:rPr>
          <w:rFonts w:ascii="Times New Roman" w:hAnsi="Times New Roman" w:cs="Times New Roman"/>
          <w:color w:val="FF0000"/>
          <w:sz w:val="24"/>
          <w:szCs w:val="24"/>
        </w:rPr>
        <w:t xml:space="preserve">        </w:t>
      </w:r>
      <w:r w:rsidRPr="00432778">
        <w:rPr>
          <w:rFonts w:ascii="Times New Roman" w:hAnsi="Times New Roman" w:cs="Times New Roman"/>
          <w:color w:val="FF0000"/>
          <w:sz w:val="24"/>
          <w:szCs w:val="24"/>
        </w:rPr>
        <w:t>Kaşe – İmza</w:t>
      </w:r>
    </w:p>
    <w:p w:rsidR="00561045" w:rsidRPr="00432778" w:rsidRDefault="00561045" w:rsidP="00561045">
      <w:pPr>
        <w:spacing w:after="12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432778">
        <w:rPr>
          <w:rFonts w:ascii="Times New Roman" w:hAnsi="Times New Roman" w:cs="Times New Roman"/>
          <w:color w:val="0070C0"/>
          <w:sz w:val="24"/>
          <w:szCs w:val="24"/>
        </w:rPr>
        <w:t>GÜNDEM:</w:t>
      </w:r>
    </w:p>
    <w:p w:rsidR="00561045" w:rsidRPr="00432778" w:rsidRDefault="00561045" w:rsidP="00561045">
      <w:pPr>
        <w:pStyle w:val="ListeParagraf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432778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 w:rsidR="00561045" w:rsidRPr="00432778" w:rsidRDefault="00561045" w:rsidP="00561045">
      <w:pPr>
        <w:pStyle w:val="ListeParagraf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432778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 w:rsidR="00561045" w:rsidRPr="00432778" w:rsidRDefault="00561045" w:rsidP="00561045">
      <w:pPr>
        <w:pStyle w:val="ListeParagraf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432778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 w:rsidR="00561045" w:rsidRPr="00432778" w:rsidRDefault="00561045" w:rsidP="00561045">
      <w:pPr>
        <w:pStyle w:val="ListeParagraf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432778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 w:rsidR="00561045" w:rsidRPr="00432778" w:rsidRDefault="00561045" w:rsidP="00561045">
      <w:pPr>
        <w:pStyle w:val="ListeParagraf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561045" w:rsidRPr="00432778" w:rsidRDefault="004903CE" w:rsidP="00135A5F">
      <w:pPr>
        <w:spacing w:after="120" w:line="240" w:lineRule="auto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r w:rsidRPr="00432778">
        <w:rPr>
          <w:rFonts w:ascii="Times New Roman" w:hAnsi="Times New Roman" w:cs="Times New Roman"/>
          <w:color w:val="0070C0"/>
          <w:sz w:val="24"/>
          <w:szCs w:val="24"/>
        </w:rPr>
        <w:t>VEKÂLETNAME ÖRNEĞİ</w:t>
      </w:r>
    </w:p>
    <w:p w:rsidR="004903CE" w:rsidRPr="00432778" w:rsidRDefault="004903CE" w:rsidP="00135A5F">
      <w:pPr>
        <w:spacing w:after="120" w:line="240" w:lineRule="auto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r w:rsidRPr="00432778">
        <w:rPr>
          <w:rFonts w:ascii="Times New Roman" w:hAnsi="Times New Roman" w:cs="Times New Roman"/>
          <w:color w:val="0070C0"/>
          <w:sz w:val="24"/>
          <w:szCs w:val="24"/>
        </w:rPr>
        <w:t>VEKÂLETNAME</w:t>
      </w:r>
    </w:p>
    <w:p w:rsidR="00561045" w:rsidRDefault="00135A5F" w:rsidP="00561045">
      <w:pPr>
        <w:spacing w:after="12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432778">
        <w:rPr>
          <w:rFonts w:ascii="Times New Roman" w:hAnsi="Times New Roman" w:cs="Times New Roman"/>
          <w:color w:val="0070C0"/>
          <w:sz w:val="24"/>
          <w:szCs w:val="24"/>
        </w:rPr>
        <w:t>S</w:t>
      </w:r>
      <w:r w:rsidR="004D5C91" w:rsidRPr="00432778">
        <w:rPr>
          <w:rFonts w:ascii="Times New Roman" w:hAnsi="Times New Roman" w:cs="Times New Roman"/>
          <w:color w:val="0070C0"/>
          <w:sz w:val="24"/>
          <w:szCs w:val="24"/>
        </w:rPr>
        <w:t>ahibi</w:t>
      </w:r>
      <w:r w:rsidR="00561045" w:rsidRPr="00432778">
        <w:rPr>
          <w:rFonts w:ascii="Times New Roman" w:hAnsi="Times New Roman" w:cs="Times New Roman"/>
          <w:color w:val="0070C0"/>
          <w:sz w:val="24"/>
          <w:szCs w:val="24"/>
        </w:rPr>
        <w:t xml:space="preserve"> olduğum </w:t>
      </w:r>
      <w:proofErr w:type="gramStart"/>
      <w:r w:rsidRPr="00432778">
        <w:rPr>
          <w:rFonts w:ascii="Times New Roman" w:hAnsi="Times New Roman" w:cs="Times New Roman"/>
          <w:color w:val="0070C0"/>
          <w:sz w:val="24"/>
          <w:szCs w:val="24"/>
        </w:rPr>
        <w:t>…………..</w:t>
      </w:r>
      <w:proofErr w:type="gramEnd"/>
      <w:r w:rsidRPr="00432778">
        <w:rPr>
          <w:rFonts w:ascii="Times New Roman" w:hAnsi="Times New Roman" w:cs="Times New Roman"/>
          <w:color w:val="0070C0"/>
          <w:sz w:val="24"/>
          <w:szCs w:val="24"/>
        </w:rPr>
        <w:t xml:space="preserve"> TL toplam itibari değerde paya ilişkin olarak </w:t>
      </w:r>
      <w:proofErr w:type="gramStart"/>
      <w:r w:rsidR="00561045" w:rsidRPr="00432778">
        <w:rPr>
          <w:rFonts w:ascii="Times New Roman" w:hAnsi="Times New Roman" w:cs="Times New Roman"/>
          <w:color w:val="0070C0"/>
          <w:sz w:val="24"/>
          <w:szCs w:val="24"/>
        </w:rPr>
        <w:t>…………………………………</w:t>
      </w:r>
      <w:r w:rsidRPr="00432778">
        <w:rPr>
          <w:rFonts w:ascii="Times New Roman" w:hAnsi="Times New Roman" w:cs="Times New Roman"/>
          <w:color w:val="0070C0"/>
          <w:sz w:val="24"/>
          <w:szCs w:val="24"/>
        </w:rPr>
        <w:t>…</w:t>
      </w:r>
      <w:r w:rsidR="00561045" w:rsidRPr="00432778">
        <w:rPr>
          <w:rFonts w:ascii="Times New Roman" w:hAnsi="Times New Roman" w:cs="Times New Roman"/>
          <w:color w:val="0070C0"/>
          <w:sz w:val="24"/>
          <w:szCs w:val="24"/>
        </w:rPr>
        <w:t>…….</w:t>
      </w:r>
      <w:proofErr w:type="gramEnd"/>
      <w:r w:rsidR="00561045" w:rsidRPr="00432778">
        <w:rPr>
          <w:rFonts w:ascii="Times New Roman" w:hAnsi="Times New Roman" w:cs="Times New Roman"/>
          <w:color w:val="0070C0"/>
          <w:sz w:val="24"/>
          <w:szCs w:val="24"/>
        </w:rPr>
        <w:t xml:space="preserve"> Anonim Şirketi’nin </w:t>
      </w:r>
      <w:proofErr w:type="gramStart"/>
      <w:r w:rsidR="00561045" w:rsidRPr="00432778">
        <w:rPr>
          <w:rFonts w:ascii="Times New Roman" w:hAnsi="Times New Roman" w:cs="Times New Roman"/>
          <w:color w:val="0070C0"/>
          <w:sz w:val="24"/>
          <w:szCs w:val="24"/>
        </w:rPr>
        <w:t>……</w:t>
      </w:r>
      <w:proofErr w:type="gramEnd"/>
      <w:r w:rsidR="00561045" w:rsidRPr="00432778">
        <w:rPr>
          <w:rFonts w:ascii="Times New Roman" w:hAnsi="Times New Roman" w:cs="Times New Roman"/>
          <w:color w:val="0070C0"/>
          <w:sz w:val="24"/>
          <w:szCs w:val="24"/>
        </w:rPr>
        <w:t xml:space="preserve">/……/……… tarihinde </w:t>
      </w:r>
      <w:proofErr w:type="gramStart"/>
      <w:r w:rsidRPr="00432778">
        <w:rPr>
          <w:rFonts w:ascii="Times New Roman" w:hAnsi="Times New Roman" w:cs="Times New Roman"/>
          <w:color w:val="0070C0"/>
          <w:sz w:val="24"/>
          <w:szCs w:val="24"/>
        </w:rPr>
        <w:t>………………………………………….</w:t>
      </w:r>
      <w:proofErr w:type="gramEnd"/>
      <w:r w:rsidRPr="00432778">
        <w:rPr>
          <w:rFonts w:ascii="Times New Roman" w:hAnsi="Times New Roman" w:cs="Times New Roman"/>
          <w:color w:val="0070C0"/>
          <w:sz w:val="24"/>
          <w:szCs w:val="24"/>
        </w:rPr>
        <w:t xml:space="preserve"> adresinde </w:t>
      </w:r>
      <w:r w:rsidR="00561045" w:rsidRPr="00432778">
        <w:rPr>
          <w:rFonts w:ascii="Times New Roman" w:hAnsi="Times New Roman" w:cs="Times New Roman"/>
          <w:color w:val="0070C0"/>
          <w:sz w:val="24"/>
          <w:szCs w:val="24"/>
        </w:rPr>
        <w:t>saat</w:t>
      </w:r>
      <w:proofErr w:type="gramStart"/>
      <w:r w:rsidR="00561045" w:rsidRPr="00432778">
        <w:rPr>
          <w:rFonts w:ascii="Times New Roman" w:hAnsi="Times New Roman" w:cs="Times New Roman"/>
          <w:color w:val="0070C0"/>
          <w:sz w:val="24"/>
          <w:szCs w:val="24"/>
        </w:rPr>
        <w:t>:….:….</w:t>
      </w:r>
      <w:proofErr w:type="gramEnd"/>
      <w:r w:rsidR="00561045" w:rsidRPr="00432778">
        <w:rPr>
          <w:rFonts w:ascii="Times New Roman" w:hAnsi="Times New Roman" w:cs="Times New Roman"/>
          <w:color w:val="0070C0"/>
          <w:sz w:val="24"/>
          <w:szCs w:val="24"/>
        </w:rPr>
        <w:t>d</w:t>
      </w:r>
      <w:r w:rsidRPr="00432778">
        <w:rPr>
          <w:rFonts w:ascii="Times New Roman" w:hAnsi="Times New Roman" w:cs="Times New Roman"/>
          <w:color w:val="0070C0"/>
          <w:sz w:val="24"/>
          <w:szCs w:val="24"/>
        </w:rPr>
        <w:t xml:space="preserve">e yapılacak …….. yılına ait </w:t>
      </w:r>
      <w:r w:rsidR="00561045" w:rsidRPr="00432778">
        <w:rPr>
          <w:rFonts w:ascii="Times New Roman" w:hAnsi="Times New Roman" w:cs="Times New Roman"/>
          <w:color w:val="0070C0"/>
          <w:sz w:val="24"/>
          <w:szCs w:val="24"/>
        </w:rPr>
        <w:t xml:space="preserve"> olağan/olağanüstü genel kurul toplantısında beni temsil etmeye ve gündemdeki maddelerin karara bağlanması için oy kullanmaya </w:t>
      </w:r>
      <w:proofErr w:type="gramStart"/>
      <w:r w:rsidR="00561045" w:rsidRPr="00432778">
        <w:rPr>
          <w:rFonts w:ascii="Times New Roman" w:hAnsi="Times New Roman" w:cs="Times New Roman"/>
          <w:color w:val="0070C0"/>
          <w:sz w:val="24"/>
          <w:szCs w:val="24"/>
        </w:rPr>
        <w:t>.................................................</w:t>
      </w:r>
      <w:proofErr w:type="gramEnd"/>
      <w:r w:rsidR="00561045" w:rsidRPr="00432778">
        <w:rPr>
          <w:rFonts w:ascii="Times New Roman" w:hAnsi="Times New Roman" w:cs="Times New Roman"/>
          <w:color w:val="0070C0"/>
          <w:sz w:val="24"/>
          <w:szCs w:val="24"/>
        </w:rPr>
        <w:t>’</w:t>
      </w:r>
      <w:proofErr w:type="spellStart"/>
      <w:r w:rsidRPr="00432778">
        <w:rPr>
          <w:rFonts w:ascii="Times New Roman" w:hAnsi="Times New Roman" w:cs="Times New Roman"/>
          <w:color w:val="0070C0"/>
          <w:sz w:val="24"/>
          <w:szCs w:val="24"/>
        </w:rPr>
        <w:t>yı</w:t>
      </w:r>
      <w:proofErr w:type="spellEnd"/>
      <w:r w:rsidR="00561045" w:rsidRPr="00432778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597E36">
        <w:rPr>
          <w:rFonts w:ascii="Times New Roman" w:hAnsi="Times New Roman" w:cs="Times New Roman"/>
          <w:color w:val="0070C0"/>
          <w:sz w:val="24"/>
          <w:szCs w:val="24"/>
        </w:rPr>
        <w:t>vekil</w:t>
      </w:r>
      <w:r w:rsidR="00561045" w:rsidRPr="00432778">
        <w:rPr>
          <w:rFonts w:ascii="Times New Roman" w:hAnsi="Times New Roman" w:cs="Times New Roman"/>
          <w:color w:val="0070C0"/>
          <w:sz w:val="24"/>
          <w:szCs w:val="24"/>
        </w:rPr>
        <w:t xml:space="preserve"> tayin ettim.</w:t>
      </w:r>
    </w:p>
    <w:p w:rsidR="004903CE" w:rsidRPr="00432778" w:rsidRDefault="004903CE" w:rsidP="004903CE">
      <w:pPr>
        <w:spacing w:after="0" w:line="240" w:lineRule="auto"/>
        <w:ind w:left="5954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:rsidR="00561045" w:rsidRPr="00432778" w:rsidRDefault="004903CE" w:rsidP="004903CE">
      <w:pPr>
        <w:spacing w:after="0" w:line="240" w:lineRule="auto"/>
        <w:ind w:left="5954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r w:rsidRPr="00432778">
        <w:rPr>
          <w:rFonts w:ascii="Times New Roman" w:hAnsi="Times New Roman" w:cs="Times New Roman"/>
          <w:color w:val="0070C0"/>
          <w:sz w:val="24"/>
          <w:szCs w:val="24"/>
        </w:rPr>
        <w:t>Vekâleti Veren</w:t>
      </w:r>
    </w:p>
    <w:p w:rsidR="004903CE" w:rsidRPr="00432778" w:rsidRDefault="004903CE" w:rsidP="004903CE">
      <w:pPr>
        <w:spacing w:after="0" w:line="240" w:lineRule="auto"/>
        <w:ind w:left="5954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r w:rsidRPr="00432778">
        <w:rPr>
          <w:rFonts w:ascii="Times New Roman" w:hAnsi="Times New Roman" w:cs="Times New Roman"/>
          <w:color w:val="0070C0"/>
          <w:sz w:val="24"/>
          <w:szCs w:val="24"/>
        </w:rPr>
        <w:t>Adı Soyadı / Unvanı</w:t>
      </w:r>
    </w:p>
    <w:p w:rsidR="00561045" w:rsidRPr="00432778" w:rsidRDefault="004903CE" w:rsidP="00125C76">
      <w:pPr>
        <w:spacing w:after="0" w:line="240" w:lineRule="auto"/>
        <w:ind w:left="5954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r w:rsidRPr="00432778">
        <w:rPr>
          <w:rFonts w:ascii="Times New Roman" w:hAnsi="Times New Roman" w:cs="Times New Roman"/>
          <w:color w:val="0070C0"/>
          <w:sz w:val="24"/>
          <w:szCs w:val="24"/>
        </w:rPr>
        <w:t>Tarih ve İmza</w:t>
      </w:r>
    </w:p>
    <w:p w:rsidR="00125C76" w:rsidRDefault="00125C76" w:rsidP="00125C76">
      <w:pPr>
        <w:spacing w:after="0" w:line="240" w:lineRule="auto"/>
        <w:ind w:left="5954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:rsidR="00D239E3" w:rsidRDefault="00597E36" w:rsidP="00597E36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>Not: Vekâletname noter onaylı şekilde düzenlenmesi gerekmektedir.</w:t>
      </w:r>
    </w:p>
    <w:p w:rsidR="00597E36" w:rsidRDefault="00597E36" w:rsidP="00597E36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 xml:space="preserve">  </w:t>
      </w:r>
    </w:p>
    <w:p w:rsidR="00597E36" w:rsidRPr="00432778" w:rsidRDefault="00597E36" w:rsidP="00125C76">
      <w:pPr>
        <w:spacing w:after="0" w:line="240" w:lineRule="auto"/>
        <w:ind w:left="5954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:rsidR="00125C76" w:rsidRPr="00432778" w:rsidRDefault="00125C76" w:rsidP="00125C7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432778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</w:rPr>
        <w:lastRenderedPageBreak/>
        <w:t xml:space="preserve">GENEL KURUL TOPLANTIYA ÇAĞRI İLANLARINDA  </w:t>
      </w:r>
    </w:p>
    <w:p w:rsidR="00125C76" w:rsidRPr="00432778" w:rsidRDefault="00125C76" w:rsidP="00125C7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432778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</w:rPr>
        <w:t>GÖNDERİLMESİ GEREKEN EVRAKLAR VE</w:t>
      </w:r>
    </w:p>
    <w:p w:rsidR="00125C76" w:rsidRPr="00432778" w:rsidRDefault="00125C76" w:rsidP="00125C7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432778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</w:rPr>
        <w:t>DİKKAT EDİLMESİ GEREKEN HUSUSLAR</w:t>
      </w:r>
    </w:p>
    <w:p w:rsidR="00125C76" w:rsidRPr="00432778" w:rsidRDefault="00125C76" w:rsidP="00125C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500050"/>
          <w:sz w:val="24"/>
          <w:szCs w:val="24"/>
          <w:shd w:val="clear" w:color="auto" w:fill="FFFFFF"/>
        </w:rPr>
      </w:pPr>
    </w:p>
    <w:p w:rsidR="00125C76" w:rsidRPr="00FB615F" w:rsidRDefault="00125C76" w:rsidP="0002464F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  <w:shd w:val="clear" w:color="auto" w:fill="FFFFFF"/>
        </w:rPr>
      </w:pPr>
      <w:r w:rsidRPr="00FB615F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  <w:shd w:val="clear" w:color="auto" w:fill="FFFFFF"/>
        </w:rPr>
        <w:t>Dilekçe</w:t>
      </w:r>
    </w:p>
    <w:p w:rsidR="00125C76" w:rsidRPr="00FB615F" w:rsidRDefault="00125C76" w:rsidP="0002464F">
      <w:pPr>
        <w:pStyle w:val="ListeParagra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  <w:shd w:val="clear" w:color="auto" w:fill="FFFFFF"/>
        </w:rPr>
      </w:pPr>
    </w:p>
    <w:p w:rsidR="00125C76" w:rsidRPr="00FB615F" w:rsidRDefault="00125C76" w:rsidP="0002464F">
      <w:pPr>
        <w:pStyle w:val="ListeParagraf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  <w:r w:rsidRPr="00FB615F">
        <w:rPr>
          <w:rFonts w:ascii="Times New Roman" w:eastAsia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Yayın talebi ile birlikte, irtibat kurulacak kişinin ad</w:t>
      </w:r>
      <w:r w:rsidR="00733363" w:rsidRPr="00FB615F">
        <w:rPr>
          <w:rFonts w:ascii="Times New Roman" w:eastAsia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ı</w:t>
      </w:r>
      <w:r w:rsidRPr="00FB615F">
        <w:rPr>
          <w:rFonts w:ascii="Times New Roman" w:eastAsia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soyadı, </w:t>
      </w:r>
      <w:r w:rsidRPr="00FB615F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  <w:shd w:val="clear" w:color="auto" w:fill="FFFFFF"/>
        </w:rPr>
        <w:t>telefon numarası</w:t>
      </w:r>
      <w:r w:rsidRPr="00FB615F">
        <w:rPr>
          <w:rFonts w:ascii="Times New Roman" w:eastAsia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ve adres </w:t>
      </w:r>
      <w:r w:rsidR="00733363" w:rsidRPr="00FB615F">
        <w:rPr>
          <w:rFonts w:ascii="Times New Roman" w:eastAsia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bilgisi </w:t>
      </w:r>
      <w:r w:rsidRPr="00FB615F">
        <w:rPr>
          <w:rFonts w:ascii="Times New Roman" w:eastAsia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yazılmalıdır.</w:t>
      </w:r>
    </w:p>
    <w:p w:rsidR="00125C76" w:rsidRPr="00FB615F" w:rsidRDefault="00125C76" w:rsidP="0002464F">
      <w:pPr>
        <w:pStyle w:val="ListeParagra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  <w:shd w:val="clear" w:color="auto" w:fill="FFFFFF"/>
        </w:rPr>
      </w:pPr>
    </w:p>
    <w:p w:rsidR="00125C76" w:rsidRPr="00FB615F" w:rsidRDefault="00125C76" w:rsidP="0002464F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  <w:shd w:val="clear" w:color="auto" w:fill="FFFFFF"/>
        </w:rPr>
      </w:pPr>
      <w:r w:rsidRPr="00FB615F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  <w:shd w:val="clear" w:color="auto" w:fill="FFFFFF"/>
        </w:rPr>
        <w:t xml:space="preserve">Yönetim Kurulu Kararı </w:t>
      </w:r>
    </w:p>
    <w:p w:rsidR="00125C76" w:rsidRPr="00FB615F" w:rsidRDefault="00125C76" w:rsidP="0002464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</w:p>
    <w:p w:rsidR="00125C76" w:rsidRPr="00FB615F" w:rsidRDefault="00125C76" w:rsidP="0002464F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  <w:r w:rsidRPr="00FB615F">
        <w:rPr>
          <w:rFonts w:ascii="Times New Roman" w:eastAsia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Yönetim kurulunun toplantıya Başkan tarafından çağırıldığına ilişkin hususlar (Başkanın imzası, imzası yoksa bu hususa ilişkin beyanı) (TTK 392/7)</w:t>
      </w:r>
    </w:p>
    <w:p w:rsidR="00125C76" w:rsidRPr="00FB615F" w:rsidRDefault="00125C76" w:rsidP="0002464F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  <w:r w:rsidRPr="00FB615F">
        <w:rPr>
          <w:rFonts w:ascii="Times New Roman" w:eastAsia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Karar Noter </w:t>
      </w:r>
      <w:r w:rsidR="00D239E3" w:rsidRPr="00FB615F">
        <w:rPr>
          <w:rFonts w:ascii="Times New Roman" w:eastAsia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onaylı</w:t>
      </w:r>
      <w:r w:rsidRPr="00FB615F">
        <w:rPr>
          <w:rFonts w:ascii="Times New Roman" w:eastAsia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olmalıdır.</w:t>
      </w:r>
    </w:p>
    <w:p w:rsidR="00125C76" w:rsidRPr="00FB615F" w:rsidRDefault="00125C76" w:rsidP="0002464F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  <w:r w:rsidRPr="00FB615F">
        <w:rPr>
          <w:rFonts w:ascii="Times New Roman" w:eastAsia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Esas sözleşmede ağırlaştırıcı bir hüküm yoksa karar yönetim kurulu üye tam sayısının çoğunluğu ile toplanmış ve kararlarını toplantıda hazır bulunan üyelerin çoğunluğu ile alınmış olmalıdır.</w:t>
      </w:r>
    </w:p>
    <w:p w:rsidR="00125C76" w:rsidRPr="00FB615F" w:rsidRDefault="00125C76" w:rsidP="0002464F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  <w:r w:rsidRPr="00FB615F">
        <w:rPr>
          <w:rFonts w:ascii="Times New Roman" w:eastAsia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Kararda Genel Kurul Toplantı tarihi, saati, adresi ve gündem yazılmalıdır. </w:t>
      </w:r>
    </w:p>
    <w:p w:rsidR="00125C76" w:rsidRPr="00FB615F" w:rsidRDefault="00125C76" w:rsidP="0002464F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  <w:r w:rsidRPr="00FB615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TTK </w:t>
      </w:r>
      <w:proofErr w:type="spellStart"/>
      <w:r w:rsidRPr="00FB615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md.</w:t>
      </w:r>
      <w:proofErr w:type="spellEnd"/>
      <w:r w:rsidRPr="00FB615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390/4’e göre alınmış kararlarda, önerinin tüm kurul üyelerine yapıldığına ilişkin belge ile imzası bulunmayan kurul üyelerinin öneriyi aldığına ve toplantı yapılması isteminde bulunmadığına ilişkin beyan eklenmelidir.</w:t>
      </w:r>
    </w:p>
    <w:p w:rsidR="00125C76" w:rsidRPr="00FB615F" w:rsidRDefault="00125C76" w:rsidP="0002464F">
      <w:pPr>
        <w:pStyle w:val="ListeParagraf"/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</w:p>
    <w:p w:rsidR="00125C76" w:rsidRPr="00FB615F" w:rsidRDefault="00125C76" w:rsidP="0002464F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shd w:val="clear" w:color="auto" w:fill="FFFFFF"/>
        </w:rPr>
      </w:pPr>
      <w:r w:rsidRPr="00FB615F">
        <w:rPr>
          <w:rFonts w:ascii="Times New Roman" w:eastAsia="Times New Roman" w:hAnsi="Times New Roman" w:cs="Times New Roman"/>
          <w:b/>
          <w:sz w:val="23"/>
          <w:szCs w:val="23"/>
          <w:shd w:val="clear" w:color="auto" w:fill="FFFFFF"/>
        </w:rPr>
        <w:t xml:space="preserve">İlan metni </w:t>
      </w:r>
    </w:p>
    <w:p w:rsidR="00125C76" w:rsidRPr="00FB615F" w:rsidRDefault="00D239E3" w:rsidP="0002464F">
      <w:pPr>
        <w:spacing w:after="0" w:line="240" w:lineRule="auto"/>
        <w:ind w:left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  <w:r w:rsidRPr="00FB615F">
        <w:rPr>
          <w:rFonts w:ascii="Times New Roman" w:eastAsia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İlan metni düzenlenirken aşağıdaki hususlara dikkat edilmelidir.</w:t>
      </w:r>
    </w:p>
    <w:p w:rsidR="00125C76" w:rsidRPr="00FB615F" w:rsidRDefault="00125C76" w:rsidP="0002464F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  <w:r w:rsidRPr="00FB615F">
        <w:rPr>
          <w:rFonts w:ascii="Times New Roman" w:eastAsia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Toplantı günü ve saati,</w:t>
      </w:r>
    </w:p>
    <w:p w:rsidR="00125C76" w:rsidRPr="00FB615F" w:rsidRDefault="00125C76" w:rsidP="0002464F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  <w:r w:rsidRPr="00FB615F">
        <w:rPr>
          <w:rFonts w:ascii="Times New Roman" w:eastAsia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Toplantı yeri,</w:t>
      </w:r>
    </w:p>
    <w:p w:rsidR="00125C76" w:rsidRPr="00FB615F" w:rsidRDefault="00125C76" w:rsidP="0002464F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  <w:r w:rsidRPr="00FB615F">
        <w:rPr>
          <w:rFonts w:ascii="Times New Roman" w:eastAsia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Gündem,</w:t>
      </w:r>
    </w:p>
    <w:p w:rsidR="00125C76" w:rsidRPr="00FB615F" w:rsidRDefault="00125C76" w:rsidP="0002464F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  <w:r w:rsidRPr="00FB615F">
        <w:rPr>
          <w:rFonts w:ascii="Times New Roman" w:eastAsia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Gündemde esas sözleşme değişikliği var ise değişen maddenin/maddelerin eski ve yeni şekilleri,</w:t>
      </w:r>
      <w:r w:rsidR="00A12643" w:rsidRPr="00FB615F">
        <w:rPr>
          <w:rFonts w:ascii="Times New Roman" w:eastAsia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</w:t>
      </w:r>
      <w:r w:rsidR="00A12643" w:rsidRPr="00CA3525">
        <w:rPr>
          <w:rFonts w:ascii="Times New Roman" w:eastAsia="Times New Roman" w:hAnsi="Times New Roman" w:cs="Times New Roman"/>
          <w:color w:val="FF0000"/>
          <w:sz w:val="23"/>
          <w:szCs w:val="23"/>
          <w:shd w:val="clear" w:color="auto" w:fill="FFFFFF"/>
        </w:rPr>
        <w:t xml:space="preserve">*(Önemli Not: Sermaye tadillerinde maddenin yeni şeklinde ortakların pay dağılımı yer almamalıdır. </w:t>
      </w:r>
      <w:proofErr w:type="spellStart"/>
      <w:r w:rsidR="00A12643" w:rsidRPr="00CA3525">
        <w:rPr>
          <w:rFonts w:ascii="Times New Roman" w:eastAsia="Times New Roman" w:hAnsi="Times New Roman" w:cs="Times New Roman"/>
          <w:color w:val="FF0000"/>
          <w:sz w:val="23"/>
          <w:szCs w:val="23"/>
          <w:shd w:val="clear" w:color="auto" w:fill="FFFFFF"/>
        </w:rPr>
        <w:t>Anonimlik</w:t>
      </w:r>
      <w:proofErr w:type="spellEnd"/>
      <w:r w:rsidR="00A12643" w:rsidRPr="00CA3525">
        <w:rPr>
          <w:rFonts w:ascii="Times New Roman" w:eastAsia="Times New Roman" w:hAnsi="Times New Roman" w:cs="Times New Roman"/>
          <w:color w:val="FF0000"/>
          <w:sz w:val="23"/>
          <w:szCs w:val="23"/>
          <w:shd w:val="clear" w:color="auto" w:fill="FFFFFF"/>
        </w:rPr>
        <w:t xml:space="preserve"> ilkesi gereği pay değişikliği tescile tabii olmadığından ve artırıma iştirak Genel Kurul sonrası belirleneceğinden (</w:t>
      </w:r>
      <w:r w:rsidR="00CA2300" w:rsidRPr="00CA3525">
        <w:rPr>
          <w:rFonts w:ascii="Times New Roman" w:eastAsia="Times New Roman" w:hAnsi="Times New Roman" w:cs="Times New Roman"/>
          <w:color w:val="FF0000"/>
          <w:sz w:val="23"/>
          <w:szCs w:val="23"/>
          <w:shd w:val="clear" w:color="auto" w:fill="FFFFFF"/>
        </w:rPr>
        <w:t>TTK m.</w:t>
      </w:r>
      <w:r w:rsidR="00A12643" w:rsidRPr="00CA3525">
        <w:rPr>
          <w:rFonts w:ascii="Times New Roman" w:eastAsia="Times New Roman" w:hAnsi="Times New Roman" w:cs="Times New Roman"/>
          <w:color w:val="FF0000"/>
          <w:sz w:val="23"/>
          <w:szCs w:val="23"/>
          <w:shd w:val="clear" w:color="auto" w:fill="FFFFFF"/>
        </w:rPr>
        <w:t>461/3) yayını kabul edilmemektedir.)</w:t>
      </w:r>
    </w:p>
    <w:p w:rsidR="00125C76" w:rsidRPr="00FB615F" w:rsidRDefault="00125C76" w:rsidP="0002464F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  <w:r w:rsidRPr="00FB615F">
        <w:rPr>
          <w:rFonts w:ascii="Times New Roman" w:eastAsia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Çağrının kimin tarafından yapıldığı, (YK Başkanı İmzası)</w:t>
      </w:r>
    </w:p>
    <w:p w:rsidR="00125C76" w:rsidRPr="00FB615F" w:rsidRDefault="00125C76" w:rsidP="0002464F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  <w:r w:rsidRPr="00FB615F">
        <w:rPr>
          <w:rFonts w:ascii="Times New Roman" w:eastAsia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İlk toplantının herhangi bir nedenle ertelenmesi üzerine genel kurul yeniden toplantıya çağrılıyor ise, erteleme sebebi ile yapılacak toplantıda yeterli olan toplantı nisabı,</w:t>
      </w:r>
    </w:p>
    <w:p w:rsidR="00125C76" w:rsidRPr="00FB615F" w:rsidRDefault="00125C76" w:rsidP="0002464F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  <w:r w:rsidRPr="00FB615F">
        <w:rPr>
          <w:rFonts w:ascii="Times New Roman" w:eastAsia="Times New Roman" w:hAnsi="Times New Roman" w:cs="Times New Roman"/>
          <w:color w:val="000000" w:themeColor="text1"/>
          <w:sz w:val="23"/>
          <w:szCs w:val="23"/>
          <w:u w:val="single"/>
          <w:shd w:val="clear" w:color="auto" w:fill="FFFFFF"/>
        </w:rPr>
        <w:t>Olağan toplantı ilanlarında;</w:t>
      </w:r>
      <w:r w:rsidRPr="00FB615F">
        <w:rPr>
          <w:rFonts w:ascii="Times New Roman" w:eastAsia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finansal tabloların, </w:t>
      </w:r>
      <w:proofErr w:type="gramStart"/>
      <w:r w:rsidRPr="00FB615F">
        <w:rPr>
          <w:rFonts w:ascii="Times New Roman" w:eastAsia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konsolide</w:t>
      </w:r>
      <w:proofErr w:type="gramEnd"/>
      <w:r w:rsidRPr="00FB615F">
        <w:rPr>
          <w:rFonts w:ascii="Times New Roman" w:eastAsia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finansal tabloların, yönetim kurulu yıllık faaliyet raporunun, denetleme raporunun ve yönetim kurulunun kâr dağıtım önerisinin şirket merkez ve şube adresleri belirtilmek suretiyle anılan adreslerde pay sahiplerinin incelemesine hazır bulundurulduğu,</w:t>
      </w:r>
    </w:p>
    <w:p w:rsidR="00125C76" w:rsidRPr="00FB615F" w:rsidRDefault="00125C76" w:rsidP="0002464F">
      <w:pPr>
        <w:pStyle w:val="ListeParagra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</w:p>
    <w:p w:rsidR="000E2B8A" w:rsidRPr="00FB615F" w:rsidRDefault="000E2B8A" w:rsidP="0002464F">
      <w:pPr>
        <w:pStyle w:val="ListeParagra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  <w:shd w:val="clear" w:color="auto" w:fill="FFFFFF"/>
        </w:rPr>
      </w:pPr>
      <w:r w:rsidRPr="00FB615F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  <w:shd w:val="clear" w:color="auto" w:fill="FFFFFF"/>
        </w:rPr>
        <w:t>Not_1:</w:t>
      </w:r>
      <w:r w:rsidRPr="00FB615F">
        <w:rPr>
          <w:rFonts w:ascii="Times New Roman" w:eastAsia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Yapılacak ilanda, genel kurul toplantısında kendisini vekil vasıtasıyla temsil ettirecekler için vekâletname örneklerine de yer verilir.</w:t>
      </w:r>
      <w:r w:rsidRPr="00FB615F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  <w:shd w:val="clear" w:color="auto" w:fill="FFFFFF"/>
        </w:rPr>
        <w:t xml:space="preserve"> </w:t>
      </w:r>
    </w:p>
    <w:p w:rsidR="00125C76" w:rsidRPr="00FB615F" w:rsidRDefault="000E2B8A" w:rsidP="0002464F">
      <w:pPr>
        <w:pStyle w:val="ListeParagra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FF0000"/>
          <w:sz w:val="23"/>
          <w:szCs w:val="23"/>
          <w:shd w:val="clear" w:color="auto" w:fill="FFFFFF"/>
        </w:rPr>
      </w:pPr>
      <w:r w:rsidRPr="00FB615F">
        <w:rPr>
          <w:rFonts w:ascii="Times New Roman" w:eastAsia="Times New Roman" w:hAnsi="Times New Roman" w:cs="Times New Roman"/>
          <w:b/>
          <w:color w:val="FF0000"/>
          <w:sz w:val="23"/>
          <w:szCs w:val="23"/>
          <w:shd w:val="clear" w:color="auto" w:fill="FFFFFF"/>
        </w:rPr>
        <w:t>Not_2:</w:t>
      </w:r>
      <w:r w:rsidRPr="00FB615F">
        <w:rPr>
          <w:rFonts w:ascii="Times New Roman" w:eastAsia="Times New Roman" w:hAnsi="Times New Roman" w:cs="Times New Roman"/>
          <w:color w:val="FF0000"/>
          <w:sz w:val="23"/>
          <w:szCs w:val="23"/>
          <w:shd w:val="clear" w:color="auto" w:fill="FFFFFF"/>
        </w:rPr>
        <w:t xml:space="preserve"> Tüzel kişilerin temsilcilerinin bizatihi genel kurul toplantısına iştiraklerinde ayrıca vekâletname düzenlenmesine gerek yoktur. </w:t>
      </w:r>
      <w:r w:rsidR="009E6DD7" w:rsidRPr="00FB615F">
        <w:rPr>
          <w:rFonts w:ascii="Times New Roman" w:eastAsia="Times New Roman" w:hAnsi="Times New Roman" w:cs="Times New Roman"/>
          <w:color w:val="FF0000"/>
          <w:sz w:val="23"/>
          <w:szCs w:val="23"/>
          <w:highlight w:val="yellow"/>
          <w:shd w:val="clear" w:color="auto" w:fill="FFFFFF"/>
        </w:rPr>
        <w:t>Bunlar tüzel kişiyi temsile yetkili olduklarını gösterir belge ile genel kurul toplantısına iştirak edebilir.</w:t>
      </w:r>
    </w:p>
    <w:p w:rsidR="00125C76" w:rsidRPr="00FB615F" w:rsidRDefault="00125C76" w:rsidP="0002464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</w:p>
    <w:p w:rsidR="00125C76" w:rsidRPr="00FB615F" w:rsidRDefault="00125C76" w:rsidP="0002464F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shd w:val="clear" w:color="auto" w:fill="FFFFFF"/>
        </w:rPr>
      </w:pPr>
      <w:r w:rsidRPr="00FB615F">
        <w:rPr>
          <w:rFonts w:ascii="Times New Roman" w:eastAsia="Times New Roman" w:hAnsi="Times New Roman" w:cs="Times New Roman"/>
          <w:b/>
          <w:sz w:val="23"/>
          <w:szCs w:val="23"/>
          <w:shd w:val="clear" w:color="auto" w:fill="FFFFFF"/>
        </w:rPr>
        <w:t>Dekont</w:t>
      </w:r>
    </w:p>
    <w:p w:rsidR="00125C76" w:rsidRPr="00FB615F" w:rsidRDefault="00125C76" w:rsidP="0002464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</w:p>
    <w:p w:rsidR="00125C76" w:rsidRPr="00FB615F" w:rsidRDefault="00125C76" w:rsidP="0002464F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  <w:r w:rsidRPr="00FB615F">
        <w:rPr>
          <w:rFonts w:ascii="Times New Roman" w:eastAsia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Yayın </w:t>
      </w:r>
      <w:r w:rsidR="004A2971">
        <w:rPr>
          <w:rFonts w:ascii="Times New Roman" w:eastAsia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ücreti = (kelime sayısı x </w:t>
      </w:r>
      <w:r w:rsidR="002D2C53">
        <w:rPr>
          <w:rFonts w:ascii="Times New Roman" w:eastAsia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kelime ücreti</w:t>
      </w:r>
      <w:r w:rsidR="00952E79" w:rsidRPr="00FB615F">
        <w:rPr>
          <w:rFonts w:ascii="Times New Roman" w:eastAsia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)</w:t>
      </w:r>
    </w:p>
    <w:p w:rsidR="00125C76" w:rsidRPr="00FB615F" w:rsidRDefault="00125C76" w:rsidP="0002464F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  <w:r w:rsidRPr="00FB615F">
        <w:rPr>
          <w:rFonts w:ascii="Times New Roman" w:eastAsia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Yayımlanacak kelime sayısı hesaplanırken, ilan metni, vekâletname örneği ve varsa tadil metni hesaplamaya dâhil edilmelidir.</w:t>
      </w:r>
    </w:p>
    <w:p w:rsidR="00125C76" w:rsidRPr="00FB615F" w:rsidRDefault="00125C76" w:rsidP="0002464F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  <w:r w:rsidRPr="00FB615F">
        <w:rPr>
          <w:rFonts w:ascii="Times New Roman" w:eastAsia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Dekont açıklamasında şirket unvanına yer verilmelidir.</w:t>
      </w:r>
    </w:p>
    <w:p w:rsidR="00125C76" w:rsidRPr="00432778" w:rsidRDefault="00125C76" w:rsidP="0002464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125C76" w:rsidRPr="00FB615F" w:rsidRDefault="00125C76" w:rsidP="0002464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  <w:r w:rsidRPr="00FB615F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  <w:shd w:val="clear" w:color="auto" w:fill="FFFFFF"/>
        </w:rPr>
        <w:t>Not:</w:t>
      </w:r>
      <w:r w:rsidRPr="00FB615F">
        <w:rPr>
          <w:rFonts w:ascii="Times New Roman" w:eastAsia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Kayyım tarafından imzalanan davet ilanının ekinde ilgili mahkeme kararı da ibraz edilmelidir.</w:t>
      </w:r>
    </w:p>
    <w:p w:rsidR="00125C76" w:rsidRPr="00432778" w:rsidRDefault="00125C76" w:rsidP="00125C76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125C76" w:rsidRPr="00432778" w:rsidRDefault="00125C76" w:rsidP="00125C76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125C76" w:rsidRPr="00432778" w:rsidRDefault="00125C76" w:rsidP="00125C7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16"/>
        </w:rPr>
      </w:pPr>
      <w:r w:rsidRPr="00432778">
        <w:rPr>
          <w:rFonts w:ascii="Times New Roman" w:hAnsi="Times New Roman" w:cs="Times New Roman"/>
          <w:b/>
          <w:color w:val="FF0000"/>
          <w:sz w:val="24"/>
          <w:szCs w:val="16"/>
        </w:rPr>
        <w:t>Önemli Notlar:</w:t>
      </w:r>
      <w:r w:rsidRPr="00432778">
        <w:rPr>
          <w:rFonts w:ascii="Times New Roman" w:hAnsi="Times New Roman" w:cs="Times New Roman"/>
          <w:color w:val="FF0000"/>
          <w:sz w:val="24"/>
          <w:szCs w:val="16"/>
        </w:rPr>
        <w:t xml:space="preserve"> </w:t>
      </w:r>
    </w:p>
    <w:p w:rsidR="00125C76" w:rsidRPr="00432778" w:rsidRDefault="00125C76" w:rsidP="00432778">
      <w:pPr>
        <w:pStyle w:val="ListeParagraf"/>
        <w:numPr>
          <w:ilvl w:val="0"/>
          <w:numId w:val="2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16"/>
        </w:rPr>
      </w:pPr>
      <w:r w:rsidRPr="00432778">
        <w:rPr>
          <w:rFonts w:ascii="Times New Roman" w:hAnsi="Times New Roman" w:cs="Times New Roman"/>
          <w:sz w:val="24"/>
          <w:szCs w:val="16"/>
        </w:rPr>
        <w:t xml:space="preserve">Genel kurul toplantıya, esas sözleşmede gösterilen şekilde, şirketin internet sitesinde* ve Türkiye Ticaret Sicili Gazetesinde yayımlanan ilanla çağrılır. </w:t>
      </w:r>
      <w:r w:rsidRPr="00432778">
        <w:rPr>
          <w:rFonts w:ascii="Times New Roman" w:hAnsi="Times New Roman" w:cs="Times New Roman"/>
          <w:sz w:val="24"/>
          <w:szCs w:val="16"/>
          <w:u w:val="single"/>
        </w:rPr>
        <w:t>Bu çağrı, ilan ve toplantı günleri hariç olmak üzere, toplantı tarihinden en az iki hafta önce yapılır</w:t>
      </w:r>
      <w:r w:rsidRPr="00432778">
        <w:rPr>
          <w:rFonts w:ascii="Times New Roman" w:hAnsi="Times New Roman" w:cs="Times New Roman"/>
          <w:sz w:val="24"/>
          <w:szCs w:val="16"/>
        </w:rPr>
        <w:t>.  (6102 sayılı TTK Md.414) *İnternet sitesi kurma zorunluluğu olan şirketler için.</w:t>
      </w:r>
    </w:p>
    <w:p w:rsidR="00125C76" w:rsidRPr="00432778" w:rsidRDefault="00125C76" w:rsidP="00432778">
      <w:pPr>
        <w:pStyle w:val="ListeParagraf"/>
        <w:numPr>
          <w:ilvl w:val="0"/>
          <w:numId w:val="2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16"/>
        </w:rPr>
      </w:pPr>
      <w:r w:rsidRPr="00432778">
        <w:rPr>
          <w:rFonts w:ascii="Times New Roman" w:hAnsi="Times New Roman" w:cs="Times New Roman"/>
          <w:sz w:val="24"/>
          <w:szCs w:val="16"/>
        </w:rPr>
        <w:t>Gündemde bulunmayan konular genel kurulda müzakere edilemez ve karara bağlanamaz.  Kanuni istisnalar saklıdır. (6102 sayılı TTK Md.413 (2))</w:t>
      </w:r>
    </w:p>
    <w:p w:rsidR="00125C76" w:rsidRPr="00432778" w:rsidRDefault="00125C76" w:rsidP="00432778">
      <w:pPr>
        <w:pStyle w:val="ListeParagraf"/>
        <w:numPr>
          <w:ilvl w:val="0"/>
          <w:numId w:val="2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16"/>
        </w:rPr>
      </w:pPr>
      <w:r w:rsidRPr="00432778">
        <w:rPr>
          <w:rFonts w:ascii="Times New Roman" w:hAnsi="Times New Roman" w:cs="Times New Roman"/>
          <w:sz w:val="24"/>
          <w:szCs w:val="16"/>
        </w:rPr>
        <w:t>Aksine esas sözleşmede hüküm bulunmadığı takdirde genel kurul, şirket merkezinin bulunduğu yerde toplanır. (6102 sayılı TTK Md.409 (3))</w:t>
      </w:r>
    </w:p>
    <w:p w:rsidR="00125C76" w:rsidRPr="00432778" w:rsidRDefault="00125C76" w:rsidP="00432778">
      <w:pPr>
        <w:pStyle w:val="ListeParagraf"/>
        <w:numPr>
          <w:ilvl w:val="0"/>
          <w:numId w:val="2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16"/>
        </w:rPr>
      </w:pPr>
      <w:r w:rsidRPr="00432778">
        <w:rPr>
          <w:rFonts w:ascii="Times New Roman" w:hAnsi="Times New Roman" w:cs="Times New Roman"/>
          <w:sz w:val="24"/>
          <w:szCs w:val="16"/>
          <w:u w:val="single"/>
        </w:rPr>
        <w:t>Genel kurul, esas sözleşmenin değiştirilmesi için toplantıya çağrıldığı takdirde</w:t>
      </w:r>
      <w:r w:rsidRPr="00432778">
        <w:rPr>
          <w:rFonts w:ascii="Times New Roman" w:hAnsi="Times New Roman" w:cs="Times New Roman"/>
          <w:sz w:val="24"/>
          <w:szCs w:val="16"/>
        </w:rPr>
        <w:t xml:space="preserve">; 333 üncü madde uyarınca Gümrük ve Ticaret Bakanlığının izninin alınmasının gerekli olduğu şirketlerde izni alınmış, diğer şirketlerde, yönetim kurulunca karara bağlanmış bulunan </w:t>
      </w:r>
      <w:r w:rsidRPr="00432778">
        <w:rPr>
          <w:rFonts w:ascii="Times New Roman" w:hAnsi="Times New Roman" w:cs="Times New Roman"/>
          <w:sz w:val="24"/>
          <w:szCs w:val="16"/>
          <w:u w:val="single"/>
        </w:rPr>
        <w:t>değişiklik taslağının, değiştirilecek mevcut hükümlerle birlikte</w:t>
      </w:r>
      <w:r w:rsidRPr="00432778">
        <w:rPr>
          <w:rFonts w:ascii="Times New Roman" w:hAnsi="Times New Roman" w:cs="Times New Roman"/>
          <w:sz w:val="24"/>
          <w:szCs w:val="16"/>
        </w:rPr>
        <w:t xml:space="preserve"> 414 üncü maddenin birinci fıkrasının birinci cümlesinde belirtildiği şekilde </w:t>
      </w:r>
      <w:r w:rsidRPr="00432778">
        <w:rPr>
          <w:rFonts w:ascii="Times New Roman" w:hAnsi="Times New Roman" w:cs="Times New Roman"/>
          <w:sz w:val="24"/>
          <w:szCs w:val="16"/>
          <w:u w:val="single"/>
        </w:rPr>
        <w:t>ilanı gerekir.</w:t>
      </w:r>
      <w:r w:rsidRPr="00432778">
        <w:rPr>
          <w:rFonts w:ascii="Times New Roman" w:hAnsi="Times New Roman" w:cs="Times New Roman"/>
          <w:sz w:val="24"/>
          <w:szCs w:val="16"/>
        </w:rPr>
        <w:t xml:space="preserve"> (6102 sayılı TTK Md.453)</w:t>
      </w:r>
    </w:p>
    <w:p w:rsidR="00125C76" w:rsidRDefault="00125C76" w:rsidP="008C3A68">
      <w:pPr>
        <w:pStyle w:val="ListeParagraf"/>
        <w:numPr>
          <w:ilvl w:val="0"/>
          <w:numId w:val="2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16"/>
        </w:rPr>
      </w:pPr>
      <w:r w:rsidRPr="00432778">
        <w:rPr>
          <w:rFonts w:ascii="Times New Roman" w:hAnsi="Times New Roman" w:cs="Times New Roman"/>
          <w:sz w:val="24"/>
          <w:szCs w:val="16"/>
        </w:rPr>
        <w:t xml:space="preserve">Finansal tabloların müzakeresi ve buna bağlı konular, sermayenin onda birine, halka açık şirketlerde yirmide birine sahip pay sahiplerinin istemi üzerine, genel kurulun bir karar almasına gerek olmaksızın, toplantı başkanının kararıyla </w:t>
      </w:r>
      <w:r w:rsidRPr="00432778">
        <w:rPr>
          <w:rFonts w:ascii="Times New Roman" w:hAnsi="Times New Roman" w:cs="Times New Roman"/>
          <w:sz w:val="24"/>
          <w:szCs w:val="16"/>
          <w:u w:val="single"/>
        </w:rPr>
        <w:t>bir ay sonraya bırakılır</w:t>
      </w:r>
      <w:r w:rsidRPr="00432778">
        <w:rPr>
          <w:rFonts w:ascii="Times New Roman" w:hAnsi="Times New Roman" w:cs="Times New Roman"/>
          <w:sz w:val="24"/>
          <w:szCs w:val="16"/>
        </w:rPr>
        <w:t xml:space="preserve">. Erteleme, 414 üncü maddenin birinci fıkrasında yazılı olduğu şekilde pay sahiplerine ilanla bildirilir ve internet sitesinde yayımlanır. </w:t>
      </w:r>
      <w:r w:rsidRPr="00432778">
        <w:rPr>
          <w:rFonts w:ascii="Times New Roman" w:hAnsi="Times New Roman" w:cs="Times New Roman"/>
          <w:sz w:val="24"/>
          <w:szCs w:val="16"/>
          <w:u w:val="single"/>
        </w:rPr>
        <w:t>İzleyen toplantı için genel kurul, kanunda öngörülen usule uyularak toplantıya çağrılır.</w:t>
      </w:r>
      <w:r w:rsidRPr="00432778">
        <w:rPr>
          <w:rFonts w:ascii="Times New Roman" w:hAnsi="Times New Roman" w:cs="Times New Roman"/>
          <w:sz w:val="24"/>
          <w:szCs w:val="16"/>
        </w:rPr>
        <w:t xml:space="preserve"> (6102 sayılı TTK Md.420)</w:t>
      </w:r>
    </w:p>
    <w:p w:rsidR="002D2C53" w:rsidRDefault="002D2C53" w:rsidP="002D2C5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16"/>
        </w:rPr>
      </w:pPr>
    </w:p>
    <w:p w:rsidR="002D2C53" w:rsidRDefault="002D2C53" w:rsidP="002D2C5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16"/>
        </w:rPr>
      </w:pPr>
    </w:p>
    <w:p w:rsidR="002D2C53" w:rsidRPr="002D2C53" w:rsidRDefault="002D2C53" w:rsidP="002D2C5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16"/>
        </w:rPr>
      </w:pPr>
      <w:r>
        <w:rPr>
          <w:noProof/>
        </w:rPr>
        <w:drawing>
          <wp:inline distT="0" distB="0" distL="0" distR="0" wp14:anchorId="08712585" wp14:editId="02D9AD41">
            <wp:extent cx="5760720" cy="3705860"/>
            <wp:effectExtent l="0" t="0" r="0" b="889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05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D2C53" w:rsidRPr="002D2C53" w:rsidSect="00214FCE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605D8F"/>
    <w:multiLevelType w:val="hybridMultilevel"/>
    <w:tmpl w:val="53F2EF8E"/>
    <w:lvl w:ilvl="0" w:tplc="B4C45542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13B05F6"/>
    <w:multiLevelType w:val="hybridMultilevel"/>
    <w:tmpl w:val="A81A710C"/>
    <w:lvl w:ilvl="0" w:tplc="F5267E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FD2F93"/>
    <w:multiLevelType w:val="hybridMultilevel"/>
    <w:tmpl w:val="5C2A4C2E"/>
    <w:lvl w:ilvl="0" w:tplc="753AC7F4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E2D397B"/>
    <w:multiLevelType w:val="hybridMultilevel"/>
    <w:tmpl w:val="401A9B7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815296"/>
    <w:multiLevelType w:val="hybridMultilevel"/>
    <w:tmpl w:val="F3489EE2"/>
    <w:lvl w:ilvl="0" w:tplc="F72014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045"/>
    <w:rsid w:val="0002464F"/>
    <w:rsid w:val="000E2B8A"/>
    <w:rsid w:val="00125C76"/>
    <w:rsid w:val="00135A5F"/>
    <w:rsid w:val="00214FCE"/>
    <w:rsid w:val="0028101A"/>
    <w:rsid w:val="002933A0"/>
    <w:rsid w:val="002C459F"/>
    <w:rsid w:val="002D2C53"/>
    <w:rsid w:val="002E0FDF"/>
    <w:rsid w:val="00314CB1"/>
    <w:rsid w:val="0033330C"/>
    <w:rsid w:val="003B3FA8"/>
    <w:rsid w:val="00432778"/>
    <w:rsid w:val="004903CE"/>
    <w:rsid w:val="004A2971"/>
    <w:rsid w:val="004D5C91"/>
    <w:rsid w:val="005057A8"/>
    <w:rsid w:val="00561045"/>
    <w:rsid w:val="00597E36"/>
    <w:rsid w:val="006C106D"/>
    <w:rsid w:val="00704274"/>
    <w:rsid w:val="00733363"/>
    <w:rsid w:val="00786D7F"/>
    <w:rsid w:val="00952E79"/>
    <w:rsid w:val="009562E3"/>
    <w:rsid w:val="009E6DD7"/>
    <w:rsid w:val="00A12643"/>
    <w:rsid w:val="00AB2BD8"/>
    <w:rsid w:val="00B11ADD"/>
    <w:rsid w:val="00BA045C"/>
    <w:rsid w:val="00BD6CE5"/>
    <w:rsid w:val="00CA2300"/>
    <w:rsid w:val="00CA3525"/>
    <w:rsid w:val="00D239E3"/>
    <w:rsid w:val="00D25337"/>
    <w:rsid w:val="00D97D7C"/>
    <w:rsid w:val="00E10FDE"/>
    <w:rsid w:val="00E967D8"/>
    <w:rsid w:val="00EA2A5A"/>
    <w:rsid w:val="00ED4147"/>
    <w:rsid w:val="00F8418E"/>
    <w:rsid w:val="00FB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2779D"/>
  <w15:docId w15:val="{81B31529-8B27-4E8B-9366-E5EADD58D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6104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903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903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59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02ef6456-6971-40a6-83fa-6b0619ff88f9">2275DMW4H6TN-389-61</_dlc_DocId>
    <_dlc_DocIdUrl xmlns="02ef6456-6971-40a6-83fa-6b0619ff88f9">
      <Url>http://www.tobb.org.tr/TurkiyeTicaretSicilGazetesi/_layouts/DocIdRedir.aspx?ID=2275DMW4H6TN-389-61</Url>
      <Description>2275DMW4H6TN-389-61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1313CB70B6AA5C49BA8850CB2DF98833" ma:contentTypeVersion="4" ma:contentTypeDescription="Yeni belge oluşturun." ma:contentTypeScope="" ma:versionID="8c6e82c9854bab36db14e295515f0610">
  <xsd:schema xmlns:xsd="http://www.w3.org/2001/XMLSchema" xmlns:xs="http://www.w3.org/2001/XMLSchema" xmlns:p="http://schemas.microsoft.com/office/2006/metadata/properties" xmlns:ns1="http://schemas.microsoft.com/sharepoint/v3" xmlns:ns2="02ef6456-6971-40a6-83fa-6b0619ff88f9" targetNamespace="http://schemas.microsoft.com/office/2006/metadata/properties" ma:root="true" ma:fieldsID="100e08ca9d50c1204b48fc201d6edd61" ns1:_="" ns2:_="">
    <xsd:import namespace="http://schemas.microsoft.com/sharepoint/v3"/>
    <xsd:import namespace="02ef6456-6971-40a6-83fa-6b0619ff88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Zamanlama Başlangıç Tarihi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Zamanlama Bitiş Tarihi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f6456-6971-40a6-83fa-6b0619ff88f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Belge Kimliği Değeri" ma:description="Bu öğeye atanan belge kimliğinin değeri." ma:internalName="_dlc_DocId" ma:readOnly="true">
      <xsd:simpleType>
        <xsd:restriction base="dms:Text"/>
      </xsd:simpleType>
    </xsd:element>
    <xsd:element name="_dlc_DocIdUrl" ma:index="9" nillable="true" ma:displayName="Belge Kimliği" ma:description="Bu belgeye yönelik kalıcı bağlantı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Kalıcı Kimlik" ma:description="Eklerken kimliği koru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7D6699-B85D-4476-B19C-FF41586FDE1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AF79137-9AA0-4DFA-9EFF-C47F2AF4BD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E2AAFA-8558-4849-834E-1835B459120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2ef6456-6971-40a6-83fa-6b0619ff88f9"/>
  </ds:schemaRefs>
</ds:datastoreItem>
</file>

<file path=customXml/itemProps4.xml><?xml version="1.0" encoding="utf-8"?>
<ds:datastoreItem xmlns:ds="http://schemas.openxmlformats.org/officeDocument/2006/customXml" ds:itemID="{FA3A2179-545C-4CDF-944B-C4C2CFF79A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2ef6456-6971-40a6-83fa-6b0619ff88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887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TOBB</Company>
  <LinksUpToDate>false</LinksUpToDate>
  <CharactersWithSpaces>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TOBB</dc:creator>
  <cp:lastModifiedBy>BEKİR ÇALIŞKAN</cp:lastModifiedBy>
  <cp:revision>2</cp:revision>
  <cp:lastPrinted>2020-10-09T08:31:00Z</cp:lastPrinted>
  <dcterms:created xsi:type="dcterms:W3CDTF">2023-10-18T12:53:00Z</dcterms:created>
  <dcterms:modified xsi:type="dcterms:W3CDTF">2023-10-18T12:53:00Z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0x0101001313CB70B6AA5C49BA8850CB2DF98833</vt:lpwstr>
  </property>
  <property fmtid="{D5CDD505-2E9C-101B-9397-08002B2CF9AE}" pid="3" name="_dlc_DocIdItemGuid">
    <vt:lpwstr>4c566951-9712-4c36-92e0-1b59ee01b784</vt:lpwstr>
  </property>
</Properties>
</file>